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4B3B24" w14:textId="77777777" w:rsidR="00594401" w:rsidRPr="009F373C" w:rsidRDefault="00594401" w:rsidP="00F901D5">
      <w:pPr>
        <w:pageBreakBefore/>
        <w:spacing w:after="0" w:line="100" w:lineRule="atLeast"/>
        <w:jc w:val="center"/>
        <w:rPr>
          <w:rFonts w:eastAsia="Times New Roman" w:cs="Times New Roman"/>
          <w:b/>
        </w:rPr>
      </w:pPr>
      <w:bookmarkStart w:id="0" w:name="_GoBack"/>
      <w:bookmarkEnd w:id="0"/>
      <w:r w:rsidRPr="009F373C">
        <w:rPr>
          <w:rFonts w:eastAsia="Times New Roman" w:cs="Times New Roman"/>
          <w:b/>
        </w:rPr>
        <w:t>COURSE SYLLABUS</w:t>
      </w:r>
    </w:p>
    <w:p w14:paraId="52289364" w14:textId="77777777" w:rsidR="00594401" w:rsidRPr="009F373C" w:rsidRDefault="00594401" w:rsidP="00F901D5">
      <w:pPr>
        <w:spacing w:after="0" w:line="100" w:lineRule="atLeast"/>
        <w:jc w:val="center"/>
        <w:rPr>
          <w:rFonts w:eastAsia="Times New Roman" w:cs="Times New Roman"/>
          <w:b/>
        </w:rPr>
      </w:pPr>
      <w:r w:rsidRPr="009F373C">
        <w:rPr>
          <w:rFonts w:eastAsia="Times New Roman" w:cs="Times New Roman"/>
          <w:b/>
        </w:rPr>
        <w:t>CSUN ANTHROPOLOGY 494PC</w:t>
      </w:r>
    </w:p>
    <w:p w14:paraId="79AB4FD2" w14:textId="77777777" w:rsidR="00F901D5" w:rsidRPr="009F373C" w:rsidRDefault="00F901D5" w:rsidP="00F901D5">
      <w:pPr>
        <w:spacing w:after="0" w:line="100" w:lineRule="atLeast"/>
        <w:jc w:val="center"/>
        <w:rPr>
          <w:rFonts w:eastAsia="Times New Roman" w:cs="Times New Roman"/>
          <w:b/>
        </w:rPr>
      </w:pPr>
    </w:p>
    <w:p w14:paraId="3C222C17" w14:textId="77777777" w:rsidR="00FD4193" w:rsidRPr="009F373C" w:rsidRDefault="00FD4193" w:rsidP="00F901D5">
      <w:pPr>
        <w:spacing w:after="0" w:line="240" w:lineRule="auto"/>
        <w:jc w:val="center"/>
        <w:rPr>
          <w:rFonts w:cstheme="minorHAnsi"/>
          <w:b/>
          <w:color w:val="0070C0"/>
        </w:rPr>
      </w:pPr>
      <w:r w:rsidRPr="009F373C">
        <w:rPr>
          <w:rFonts w:cstheme="minorHAnsi"/>
          <w:b/>
          <w:color w:val="0070C0"/>
        </w:rPr>
        <w:t xml:space="preserve">PIMU CATALINA ISLAND </w:t>
      </w:r>
      <w:r w:rsidR="00CE0138" w:rsidRPr="009F373C">
        <w:rPr>
          <w:rFonts w:cstheme="minorHAnsi"/>
          <w:b/>
          <w:color w:val="0070C0"/>
        </w:rPr>
        <w:t>ARCHAEOLOGY</w:t>
      </w:r>
      <w:r w:rsidRPr="009F373C">
        <w:rPr>
          <w:rFonts w:cstheme="minorHAnsi"/>
          <w:b/>
          <w:color w:val="0070C0"/>
        </w:rPr>
        <w:t xml:space="preserve"> PROJECT</w:t>
      </w:r>
    </w:p>
    <w:p w14:paraId="0602517D" w14:textId="5A65CB0E" w:rsidR="00FD4193" w:rsidRPr="009F373C" w:rsidRDefault="009657C4" w:rsidP="00864181">
      <w:pPr>
        <w:spacing w:after="120" w:line="240" w:lineRule="auto"/>
        <w:jc w:val="center"/>
        <w:rPr>
          <w:rFonts w:cstheme="minorHAnsi"/>
          <w:i/>
          <w:color w:val="002060"/>
        </w:rPr>
      </w:pPr>
      <w:r>
        <w:rPr>
          <w:rFonts w:cstheme="minorHAnsi"/>
          <w:i/>
          <w:color w:val="002060"/>
        </w:rPr>
        <w:t>JULY 17-AUGUST 14</w:t>
      </w:r>
      <w:r w:rsidR="00FD4193" w:rsidRPr="009F373C">
        <w:rPr>
          <w:rFonts w:cstheme="minorHAnsi"/>
          <w:i/>
          <w:color w:val="002060"/>
        </w:rPr>
        <w:t>, 201</w:t>
      </w:r>
      <w:r>
        <w:rPr>
          <w:rFonts w:cstheme="minorHAnsi"/>
          <w:i/>
          <w:color w:val="002060"/>
        </w:rPr>
        <w:t>5</w:t>
      </w:r>
    </w:p>
    <w:p w14:paraId="21FCE7CD" w14:textId="77777777" w:rsidR="00CF3B7C" w:rsidRPr="009F373C" w:rsidRDefault="00CE0138" w:rsidP="00EE724E">
      <w:pPr>
        <w:spacing w:after="120" w:line="240" w:lineRule="auto"/>
        <w:ind w:left="1440" w:hanging="1440"/>
        <w:rPr>
          <w:rFonts w:cstheme="minorHAnsi"/>
        </w:rPr>
      </w:pPr>
      <w:r w:rsidRPr="009F373C">
        <w:rPr>
          <w:rFonts w:cstheme="minorHAnsi"/>
          <w:b/>
        </w:rPr>
        <w:t>INSTRUCTOR</w:t>
      </w:r>
      <w:r w:rsidR="00CF3B7C" w:rsidRPr="009F373C">
        <w:rPr>
          <w:rFonts w:cstheme="minorHAnsi"/>
        </w:rPr>
        <w:t>:</w:t>
      </w:r>
      <w:r w:rsidR="00CF3B7C" w:rsidRPr="009F373C">
        <w:rPr>
          <w:rFonts w:cstheme="minorHAnsi"/>
        </w:rPr>
        <w:tab/>
      </w:r>
      <w:r w:rsidR="00FD4193" w:rsidRPr="009F373C">
        <w:rPr>
          <w:rFonts w:cstheme="minorHAnsi"/>
        </w:rPr>
        <w:t>Dr. Wendy Giddens Teeter, RPA (</w:t>
      </w:r>
      <w:hyperlink r:id="rId8" w:history="1">
        <w:r w:rsidR="00F901D5" w:rsidRPr="009F373C">
          <w:rPr>
            <w:rStyle w:val="Hyperlink"/>
            <w:rFonts w:cstheme="minorHAnsi"/>
          </w:rPr>
          <w:t>wendy.teeter@csun.edu</w:t>
        </w:r>
      </w:hyperlink>
      <w:r w:rsidR="00F901D5" w:rsidRPr="009F373C">
        <w:rPr>
          <w:rFonts w:cstheme="minorHAnsi"/>
        </w:rPr>
        <w:t>). Due to limited enrollment and the course being located on the island, office location, hours, and the course itself will be on Catalina Island with constant access to answer questions that arise.</w:t>
      </w:r>
    </w:p>
    <w:p w14:paraId="7E557092" w14:textId="77777777" w:rsidR="00255356" w:rsidRPr="009F373C" w:rsidRDefault="00EE724E" w:rsidP="00FD4193">
      <w:pPr>
        <w:rPr>
          <w:rFonts w:cstheme="minorHAnsi"/>
          <w:b/>
        </w:rPr>
      </w:pPr>
      <w:r w:rsidRPr="009F373C">
        <w:rPr>
          <w:rFonts w:cstheme="minorHAnsi"/>
          <w:b/>
          <w:noProof/>
        </w:rPr>
        <w:drawing>
          <wp:inline distT="0" distB="0" distL="0" distR="0" wp14:anchorId="793EE5A6" wp14:editId="7CFD09DC">
            <wp:extent cx="5943600" cy="2114550"/>
            <wp:effectExtent l="19050" t="19050" r="19050" b="19050"/>
            <wp:docPr id="3" name="Picture 2" descr="PCI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IAP2.JPG"/>
                    <pic:cNvPicPr/>
                  </pic:nvPicPr>
                  <pic:blipFill>
                    <a:blip r:embed="rId9" cstate="print"/>
                    <a:srcRect t="52043" b="21274"/>
                    <a:stretch>
                      <a:fillRect/>
                    </a:stretch>
                  </pic:blipFill>
                  <pic:spPr>
                    <a:xfrm>
                      <a:off x="0" y="0"/>
                      <a:ext cx="5943600" cy="2114550"/>
                    </a:xfrm>
                    <a:prstGeom prst="rect">
                      <a:avLst/>
                    </a:prstGeom>
                    <a:ln>
                      <a:solidFill>
                        <a:schemeClr val="tx1"/>
                      </a:solidFill>
                    </a:ln>
                  </pic:spPr>
                </pic:pic>
              </a:graphicData>
            </a:graphic>
          </wp:inline>
        </w:drawing>
      </w:r>
    </w:p>
    <w:p w14:paraId="2ECC8DB9" w14:textId="77777777" w:rsidR="00EE724E" w:rsidRPr="009F373C" w:rsidRDefault="00EE724E" w:rsidP="00EE724E">
      <w:pPr>
        <w:spacing w:after="120" w:line="240" w:lineRule="auto"/>
        <w:rPr>
          <w:rFonts w:cstheme="minorHAnsi"/>
          <w:b/>
        </w:rPr>
      </w:pPr>
      <w:r w:rsidRPr="009F373C">
        <w:rPr>
          <w:rFonts w:cstheme="minorHAnsi"/>
          <w:b/>
        </w:rPr>
        <w:t>INTRODUCTION</w:t>
      </w:r>
    </w:p>
    <w:p w14:paraId="7865AF45" w14:textId="77777777" w:rsidR="00EE724E" w:rsidRPr="009F373C" w:rsidRDefault="00EE724E" w:rsidP="00EE724E">
      <w:pPr>
        <w:spacing w:after="120" w:line="240" w:lineRule="auto"/>
        <w:rPr>
          <w:rFonts w:cstheme="minorHAnsi"/>
        </w:rPr>
      </w:pPr>
      <w:r w:rsidRPr="009F373C">
        <w:rPr>
          <w:rFonts w:cstheme="minorHAnsi"/>
        </w:rPr>
        <w:t>The course will take place on Catalina Island, just off the coast of Los Angeles, in southern California.  This field school is a collaborative project between the Pimu Catalina Island Archaeology Project, the Catalina Island Conservancy,</w:t>
      </w:r>
      <w:r w:rsidR="00676C2B" w:rsidRPr="009F373C">
        <w:rPr>
          <w:rFonts w:cstheme="minorHAnsi"/>
        </w:rPr>
        <w:t xml:space="preserve"> the University of Southern California</w:t>
      </w:r>
      <w:r w:rsidRPr="009F373C">
        <w:rPr>
          <w:rFonts w:cstheme="minorHAnsi"/>
        </w:rPr>
        <w:t xml:space="preserve"> and members of the Gabrielino (Tongva) Nation.</w:t>
      </w:r>
    </w:p>
    <w:p w14:paraId="7001EBB1" w14:textId="77777777" w:rsidR="00EE724E" w:rsidRPr="009F373C" w:rsidRDefault="00EE724E" w:rsidP="00EE724E">
      <w:pPr>
        <w:spacing w:after="120" w:line="240" w:lineRule="auto"/>
        <w:rPr>
          <w:rFonts w:cstheme="minorHAnsi"/>
        </w:rPr>
      </w:pPr>
      <w:r w:rsidRPr="009F373C">
        <w:rPr>
          <w:rFonts w:cstheme="minorHAnsi"/>
        </w:rPr>
        <w:t>Santa Catalina Island is an important hub for the intermingling of people and the exchange of ideas and objects. Surrounded by rich marine and lithic resources, Island people were contributors to an extensive trade network throughout southern California and the Southwest. However, little has been synthesized about this rich cultural landscape. The Pimu Catalina Island Archaeology Project provides a RPA certified field school where students are immersed in 9,000 years of cultural history while developing field and lab skills as well as the application of cultural resource law and policies with lectures by local experts, Tongva professionals, and researchers.</w:t>
      </w:r>
    </w:p>
    <w:p w14:paraId="14BBC86F" w14:textId="4A15A19F" w:rsidR="00EE724E" w:rsidRPr="009F373C" w:rsidRDefault="00CE0138" w:rsidP="00EE724E">
      <w:pPr>
        <w:spacing w:after="120" w:line="240" w:lineRule="auto"/>
        <w:rPr>
          <w:rFonts w:cstheme="minorHAnsi"/>
        </w:rPr>
      </w:pPr>
      <w:r w:rsidRPr="009F373C">
        <w:rPr>
          <w:rFonts w:cstheme="minorHAnsi"/>
        </w:rPr>
        <w:t xml:space="preserve">The </w:t>
      </w:r>
      <w:r w:rsidR="009657C4">
        <w:rPr>
          <w:rFonts w:cstheme="minorHAnsi"/>
        </w:rPr>
        <w:t>focus of the 2015</w:t>
      </w:r>
      <w:r w:rsidR="00A748D9" w:rsidRPr="009F373C">
        <w:rPr>
          <w:rFonts w:cstheme="minorHAnsi"/>
        </w:rPr>
        <w:t xml:space="preserve"> field season will be “mining archaeology’s past” by looking at the rich archaeological history provided by 50 years of excavations. We will survey cultural sites where previous excavations occurred and identify previous and new features as well as examine the artifacts recovered. We will be specifically looking for subsistence information as well as trade, ceremonial, and everyday life and how a particular village fit in larger island living. </w:t>
      </w:r>
    </w:p>
    <w:p w14:paraId="030509CB" w14:textId="77777777" w:rsidR="00F901D5" w:rsidRPr="009F373C" w:rsidRDefault="00F901D5" w:rsidP="00EE724E">
      <w:pPr>
        <w:spacing w:after="120" w:line="240" w:lineRule="auto"/>
        <w:rPr>
          <w:rFonts w:cstheme="minorHAnsi"/>
        </w:rPr>
      </w:pPr>
    </w:p>
    <w:p w14:paraId="73555E73" w14:textId="77777777" w:rsidR="00522CDC" w:rsidRPr="009F373C" w:rsidRDefault="00522CDC">
      <w:pPr>
        <w:rPr>
          <w:rFonts w:cstheme="minorHAnsi"/>
          <w:b/>
        </w:rPr>
      </w:pPr>
      <w:r w:rsidRPr="009F373C">
        <w:rPr>
          <w:rFonts w:cstheme="minorHAnsi"/>
          <w:b/>
        </w:rPr>
        <w:br w:type="page"/>
      </w:r>
    </w:p>
    <w:p w14:paraId="2D155A57" w14:textId="77777777" w:rsidR="00FD4193" w:rsidRPr="009F373C" w:rsidRDefault="00FD4193" w:rsidP="00EE724E">
      <w:pPr>
        <w:spacing w:after="120" w:line="240" w:lineRule="auto"/>
        <w:rPr>
          <w:rFonts w:cstheme="minorHAnsi"/>
        </w:rPr>
      </w:pPr>
      <w:r w:rsidRPr="009F373C">
        <w:rPr>
          <w:rFonts w:cstheme="minorHAnsi"/>
          <w:b/>
        </w:rPr>
        <w:lastRenderedPageBreak/>
        <w:t>COURSE OBJECTIVES</w:t>
      </w:r>
    </w:p>
    <w:p w14:paraId="2737900D" w14:textId="77777777" w:rsidR="00FD4193" w:rsidRPr="009F373C" w:rsidRDefault="00FD4193" w:rsidP="00EE724E">
      <w:pPr>
        <w:spacing w:after="120" w:line="240" w:lineRule="auto"/>
        <w:rPr>
          <w:rFonts w:cstheme="minorHAnsi"/>
        </w:rPr>
      </w:pPr>
      <w:r w:rsidRPr="009F373C">
        <w:rPr>
          <w:rFonts w:cstheme="minorHAnsi"/>
        </w:rPr>
        <w:t xml:space="preserve">This course has two overall goals: 1) to introduce students to field methods in archaeology, and 2) to provide a practical working knowledge of survey and excavation techniques, lab, and </w:t>
      </w:r>
      <w:r w:rsidR="00676C2B" w:rsidRPr="009F373C">
        <w:rPr>
          <w:rFonts w:cstheme="minorHAnsi"/>
        </w:rPr>
        <w:t>curation</w:t>
      </w:r>
      <w:r w:rsidRPr="009F373C">
        <w:rPr>
          <w:rFonts w:cstheme="minorHAnsi"/>
        </w:rPr>
        <w:t xml:space="preserve"> that will enable students to better understand how to practice archaeology. Students will also learn about the laws and processes that apply to archaeology and cultural resource management in the public sector such as the California Environmental Quality Act. </w:t>
      </w:r>
    </w:p>
    <w:p w14:paraId="199E1166" w14:textId="77777777" w:rsidR="00FD4193" w:rsidRPr="009F373C" w:rsidRDefault="00FD4193" w:rsidP="00EE724E">
      <w:pPr>
        <w:spacing w:after="120" w:line="240" w:lineRule="auto"/>
        <w:rPr>
          <w:rFonts w:cstheme="minorHAnsi"/>
        </w:rPr>
      </w:pPr>
      <w:r w:rsidRPr="009F373C">
        <w:rPr>
          <w:rFonts w:cstheme="minorHAnsi"/>
        </w:rPr>
        <w:t>Specifically, at the completion of this course, students will be able to</w:t>
      </w:r>
    </w:p>
    <w:p w14:paraId="600E4541" w14:textId="77777777" w:rsidR="00FD4193" w:rsidRPr="009F373C" w:rsidRDefault="00FD4193" w:rsidP="00EE724E">
      <w:pPr>
        <w:spacing w:after="120" w:line="240" w:lineRule="auto"/>
        <w:rPr>
          <w:rFonts w:cstheme="minorHAnsi"/>
        </w:rPr>
      </w:pPr>
      <w:r w:rsidRPr="009F373C">
        <w:rPr>
          <w:rFonts w:cstheme="minorHAnsi"/>
        </w:rPr>
        <w:t xml:space="preserve">1.  demonstrate practical working knowledge of field methods such as archaeological survey, excavation, lab work, and </w:t>
      </w:r>
      <w:r w:rsidR="00676C2B" w:rsidRPr="009F373C">
        <w:rPr>
          <w:rFonts w:cstheme="minorHAnsi"/>
        </w:rPr>
        <w:t>curation</w:t>
      </w:r>
      <w:r w:rsidRPr="009F373C">
        <w:rPr>
          <w:rFonts w:cstheme="minorHAnsi"/>
        </w:rPr>
        <w:t xml:space="preserve">; </w:t>
      </w:r>
    </w:p>
    <w:p w14:paraId="1E83A83B" w14:textId="77777777" w:rsidR="00FD4193" w:rsidRPr="009F373C" w:rsidRDefault="00FD4193" w:rsidP="00EE724E">
      <w:pPr>
        <w:spacing w:after="120" w:line="240" w:lineRule="auto"/>
        <w:rPr>
          <w:rFonts w:cstheme="minorHAnsi"/>
        </w:rPr>
      </w:pPr>
      <w:r w:rsidRPr="009F373C">
        <w:rPr>
          <w:rFonts w:cstheme="minorHAnsi"/>
        </w:rPr>
        <w:t>2.  articulate the circumstances (research problem, field conditions) under which particular anthropological field methods are most (and least) appropriate;</w:t>
      </w:r>
    </w:p>
    <w:p w14:paraId="3BD99C33" w14:textId="77777777" w:rsidR="00FD4193" w:rsidRPr="009F373C" w:rsidRDefault="00FD4193" w:rsidP="00EE724E">
      <w:pPr>
        <w:spacing w:after="120" w:line="240" w:lineRule="auto"/>
        <w:rPr>
          <w:rFonts w:cstheme="minorHAnsi"/>
        </w:rPr>
      </w:pPr>
      <w:r w:rsidRPr="009F373C">
        <w:rPr>
          <w:rFonts w:cstheme="minorHAnsi"/>
        </w:rPr>
        <w:t>3.  demonstrate knowledge about the archaeology, history, and current socio-cultural circumstances of the Gabrielino (Tongva) Nation;</w:t>
      </w:r>
    </w:p>
    <w:p w14:paraId="264A3648" w14:textId="77777777" w:rsidR="00FD4193" w:rsidRPr="009F373C" w:rsidRDefault="00FD4193" w:rsidP="00EE724E">
      <w:pPr>
        <w:spacing w:after="120" w:line="240" w:lineRule="auto"/>
        <w:rPr>
          <w:rFonts w:cstheme="minorHAnsi"/>
        </w:rPr>
      </w:pPr>
      <w:r w:rsidRPr="009F373C">
        <w:rPr>
          <w:rFonts w:cstheme="minorHAnsi"/>
        </w:rPr>
        <w:t>4. demonstrate knowledge of the central tenets of cultural heritage management and how they are applied on Catalina Island.</w:t>
      </w:r>
    </w:p>
    <w:p w14:paraId="08113543" w14:textId="77777777" w:rsidR="00EE724E" w:rsidRPr="009F373C" w:rsidRDefault="00EE724E" w:rsidP="00EE724E">
      <w:pPr>
        <w:spacing w:after="120" w:line="240" w:lineRule="auto"/>
        <w:rPr>
          <w:rFonts w:cstheme="minorHAnsi"/>
        </w:rPr>
      </w:pPr>
      <w:r w:rsidRPr="009F373C">
        <w:rPr>
          <w:rFonts w:cstheme="minorHAnsi"/>
        </w:rPr>
        <w:t xml:space="preserve">This course is certified by the </w:t>
      </w:r>
      <w:r w:rsidRPr="009F373C">
        <w:rPr>
          <w:rFonts w:cstheme="minorHAnsi"/>
          <w:b/>
        </w:rPr>
        <w:t xml:space="preserve">Register of Professional Archaeologists </w:t>
      </w:r>
      <w:r w:rsidRPr="009F373C">
        <w:rPr>
          <w:rFonts w:cstheme="minorHAnsi"/>
        </w:rPr>
        <w:t>(RPA) as meeting their curriculum standards and can be noted on your resume/CV upon successful completion of the course.</w:t>
      </w:r>
    </w:p>
    <w:p w14:paraId="1734FB4C" w14:textId="77777777" w:rsidR="00A02555" w:rsidRPr="009F373C" w:rsidRDefault="00A02555" w:rsidP="00522CDC">
      <w:pPr>
        <w:spacing w:line="240" w:lineRule="auto"/>
        <w:rPr>
          <w:rFonts w:eastAsia="Times New Roman" w:cstheme="minorHAnsi"/>
        </w:rPr>
      </w:pPr>
      <w:r w:rsidRPr="009F373C">
        <w:rPr>
          <w:rFonts w:eastAsia="Times New Roman" w:cstheme="minorHAnsi"/>
        </w:rPr>
        <w:t>Equipment lists will be supplied after students are accepted into the program and will be reviewed during orientation. Any questions should be directed to instructors before class begins.</w:t>
      </w:r>
    </w:p>
    <w:p w14:paraId="66994FAD" w14:textId="77777777" w:rsidR="00EE724E" w:rsidRPr="009F373C" w:rsidRDefault="00EE724E" w:rsidP="00EE724E">
      <w:pPr>
        <w:spacing w:after="120" w:line="240" w:lineRule="auto"/>
        <w:rPr>
          <w:rFonts w:cstheme="minorHAnsi"/>
          <w:b/>
        </w:rPr>
      </w:pPr>
      <w:r w:rsidRPr="009F373C">
        <w:rPr>
          <w:rFonts w:cstheme="minorHAnsi"/>
          <w:b/>
        </w:rPr>
        <w:t>ACCOMMODATIONS</w:t>
      </w:r>
    </w:p>
    <w:p w14:paraId="22927B1D" w14:textId="77777777" w:rsidR="00EE724E" w:rsidRPr="009F373C" w:rsidRDefault="00EE724E" w:rsidP="00EE724E">
      <w:pPr>
        <w:spacing w:after="120" w:line="240" w:lineRule="auto"/>
        <w:rPr>
          <w:rFonts w:cstheme="minorHAnsi"/>
        </w:rPr>
      </w:pPr>
      <w:r w:rsidRPr="009F373C">
        <w:rPr>
          <w:rFonts w:cstheme="minorHAnsi"/>
        </w:rPr>
        <w:t xml:space="preserve">Students should be prepared for this varying weather. </w:t>
      </w:r>
      <w:r w:rsidR="00C35582" w:rsidRPr="009F373C">
        <w:rPr>
          <w:rFonts w:cstheme="minorHAnsi"/>
        </w:rPr>
        <w:t>Days will likely be warm</w:t>
      </w:r>
      <w:r w:rsidR="00676C2B" w:rsidRPr="009F373C">
        <w:rPr>
          <w:rFonts w:cstheme="minorHAnsi"/>
        </w:rPr>
        <w:t xml:space="preserve"> to hot</w:t>
      </w:r>
      <w:r w:rsidR="00C35582" w:rsidRPr="009F373C">
        <w:rPr>
          <w:rFonts w:cstheme="minorHAnsi"/>
        </w:rPr>
        <w:t xml:space="preserve"> and windy with nights cool to cold. You should be prepared for extended periods of time in both.</w:t>
      </w:r>
      <w:r w:rsidR="008E296F" w:rsidRPr="009F373C">
        <w:rPr>
          <w:rFonts w:cstheme="minorHAnsi"/>
        </w:rPr>
        <w:t xml:space="preserve"> </w:t>
      </w:r>
      <w:r w:rsidR="000800D4" w:rsidRPr="009F373C">
        <w:rPr>
          <w:rFonts w:cstheme="minorHAnsi"/>
        </w:rPr>
        <w:t>Long periods of sun exposure are</w:t>
      </w:r>
      <w:r w:rsidR="00676C2B" w:rsidRPr="009F373C">
        <w:rPr>
          <w:rFonts w:cstheme="minorHAnsi"/>
        </w:rPr>
        <w:t xml:space="preserve"> likely. </w:t>
      </w:r>
      <w:r w:rsidR="008E296F" w:rsidRPr="009F373C">
        <w:rPr>
          <w:rFonts w:cstheme="minorHAnsi"/>
        </w:rPr>
        <w:t>Layering will be key.</w:t>
      </w:r>
    </w:p>
    <w:p w14:paraId="16B5BA3B" w14:textId="23DC9F26" w:rsidR="009657C4" w:rsidRPr="00D6214A" w:rsidRDefault="009657C4" w:rsidP="009657C4">
      <w:pPr>
        <w:rPr>
          <w:rFonts w:cstheme="minorHAnsi"/>
        </w:rPr>
      </w:pPr>
      <w:r>
        <w:rPr>
          <w:rFonts w:cstheme="minorHAnsi"/>
        </w:rPr>
        <w:t>From July 16-August 3,</w:t>
      </w:r>
      <w:r w:rsidRPr="009657C4">
        <w:rPr>
          <w:rFonts w:cstheme="minorHAnsi"/>
        </w:rPr>
        <w:t xml:space="preserve"> </w:t>
      </w:r>
      <w:r>
        <w:rPr>
          <w:rFonts w:cstheme="minorHAnsi"/>
        </w:rPr>
        <w:t>students will stay</w:t>
      </w:r>
      <w:r w:rsidRPr="00D6214A">
        <w:rPr>
          <w:rFonts w:cstheme="minorHAnsi"/>
        </w:rPr>
        <w:t xml:space="preserve"> at the Laura Stein Volunteer Camp (about 5 miles away from Avalon) in platform tents with an outdoor kitchen facility and showers. Students should</w:t>
      </w:r>
      <w:r>
        <w:rPr>
          <w:rFonts w:cstheme="minorHAnsi"/>
        </w:rPr>
        <w:t xml:space="preserve"> be prepared for a rigorous to strenuous </w:t>
      </w:r>
      <w:r w:rsidRPr="00D6214A">
        <w:rPr>
          <w:rFonts w:cstheme="minorHAnsi"/>
        </w:rPr>
        <w:t xml:space="preserve"> amount of exercise each day with times of heat and little shade and cold nights. All students will be required to participate in daily camp chores while there.</w:t>
      </w:r>
    </w:p>
    <w:p w14:paraId="6889C426" w14:textId="68AB66DB" w:rsidR="00A02555" w:rsidRPr="009F373C" w:rsidRDefault="009657C4" w:rsidP="00EE724E">
      <w:pPr>
        <w:spacing w:after="120" w:line="240" w:lineRule="auto"/>
        <w:rPr>
          <w:rFonts w:cstheme="minorHAnsi"/>
        </w:rPr>
      </w:pPr>
      <w:r>
        <w:rPr>
          <w:rFonts w:cstheme="minorHAnsi"/>
        </w:rPr>
        <w:t xml:space="preserve"> From August 4-August 14, s</w:t>
      </w:r>
      <w:r w:rsidR="00A02555" w:rsidRPr="009F373C">
        <w:rPr>
          <w:rFonts w:cstheme="minorHAnsi"/>
        </w:rPr>
        <w:t xml:space="preserve">tudents will stay in </w:t>
      </w:r>
      <w:r w:rsidR="00C5138C" w:rsidRPr="009F373C">
        <w:rPr>
          <w:rFonts w:cstheme="minorHAnsi"/>
        </w:rPr>
        <w:t xml:space="preserve">double </w:t>
      </w:r>
      <w:r w:rsidR="00676C2B" w:rsidRPr="009F373C">
        <w:rPr>
          <w:rFonts w:cstheme="minorHAnsi"/>
        </w:rPr>
        <w:t xml:space="preserve">and triple </w:t>
      </w:r>
      <w:r w:rsidR="00C5138C" w:rsidRPr="009F373C">
        <w:rPr>
          <w:rFonts w:cstheme="minorHAnsi"/>
        </w:rPr>
        <w:t>occupancy dorm rooms with bathrooms</w:t>
      </w:r>
      <w:r w:rsidR="000102E1" w:rsidRPr="009F373C">
        <w:rPr>
          <w:rFonts w:cstheme="minorHAnsi"/>
        </w:rPr>
        <w:t xml:space="preserve"> located at the USC Wrigley Marine Center</w:t>
      </w:r>
      <w:r w:rsidR="00A02555" w:rsidRPr="009F373C">
        <w:rPr>
          <w:rFonts w:cstheme="minorHAnsi"/>
        </w:rPr>
        <w:t>. PCIAP reserves the right to change the housing location. Should this become necessary, we will arrange comparable accommodations elsewhere.</w:t>
      </w:r>
    </w:p>
    <w:p w14:paraId="0836E3FD" w14:textId="3BD7911F" w:rsidR="00A02555" w:rsidRPr="009657C4" w:rsidRDefault="00A02555" w:rsidP="00EE724E">
      <w:pPr>
        <w:spacing w:after="120" w:line="240" w:lineRule="auto"/>
        <w:rPr>
          <w:rFonts w:cs="Calibri"/>
        </w:rPr>
      </w:pPr>
      <w:r w:rsidRPr="009F373C">
        <w:rPr>
          <w:rFonts w:cs="Calibri"/>
        </w:rPr>
        <w:t>All meals will be communal events</w:t>
      </w:r>
      <w:r w:rsidR="00C5138C" w:rsidRPr="009F373C">
        <w:rPr>
          <w:rFonts w:cs="Calibri"/>
        </w:rPr>
        <w:t xml:space="preserve"> </w:t>
      </w:r>
      <w:r w:rsidR="000102E1" w:rsidRPr="009F373C">
        <w:rPr>
          <w:rFonts w:cs="Calibri"/>
        </w:rPr>
        <w:t>prepared by a cook</w:t>
      </w:r>
      <w:r w:rsidR="00C5138C" w:rsidRPr="009F373C">
        <w:rPr>
          <w:rFonts w:cs="Calibri"/>
        </w:rPr>
        <w:t xml:space="preserve"> with few options as we are located on an island</w:t>
      </w:r>
      <w:r w:rsidRPr="009F373C">
        <w:rPr>
          <w:rFonts w:cs="Calibri"/>
        </w:rPr>
        <w:t>.</w:t>
      </w:r>
      <w:r w:rsidR="00A32C72" w:rsidRPr="009F373C">
        <w:rPr>
          <w:rFonts w:cs="Calibri"/>
        </w:rPr>
        <w:t xml:space="preserve"> </w:t>
      </w:r>
      <w:r w:rsidR="009657C4">
        <w:rPr>
          <w:rFonts w:cs="Calibri"/>
        </w:rPr>
        <w:t>At Laura Stein m</w:t>
      </w:r>
      <w:r w:rsidR="009657C4" w:rsidRPr="009F373C">
        <w:rPr>
          <w:rFonts w:cs="Calibri"/>
        </w:rPr>
        <w:t>eal t</w:t>
      </w:r>
      <w:r w:rsidR="009657C4">
        <w:rPr>
          <w:rFonts w:cs="Calibri"/>
        </w:rPr>
        <w:t>imes are as follows: Breakfast 6:15-6:45</w:t>
      </w:r>
      <w:r w:rsidR="009657C4" w:rsidRPr="009F373C">
        <w:rPr>
          <w:rFonts w:cs="Calibri"/>
        </w:rPr>
        <w:t xml:space="preserve">am, Lunch 12-12:30pm, Dinner 6-6:30pm. </w:t>
      </w:r>
      <w:r w:rsidR="009657C4">
        <w:rPr>
          <w:rFonts w:cs="Calibri"/>
        </w:rPr>
        <w:t>At The USC Wrigley Center, m</w:t>
      </w:r>
      <w:r w:rsidR="00A32C72" w:rsidRPr="009F373C">
        <w:rPr>
          <w:rFonts w:cs="Calibri"/>
        </w:rPr>
        <w:t>eal times are as follows: Breakfast 7:30</w:t>
      </w:r>
      <w:r w:rsidR="0038531B" w:rsidRPr="009F373C">
        <w:rPr>
          <w:rFonts w:cs="Calibri"/>
        </w:rPr>
        <w:t xml:space="preserve">-8am, Lunch 12-12:30pm, </w:t>
      </w:r>
      <w:r w:rsidR="00676C2B" w:rsidRPr="009F373C">
        <w:rPr>
          <w:rFonts w:cs="Calibri"/>
        </w:rPr>
        <w:t>D</w:t>
      </w:r>
      <w:r w:rsidR="0038531B" w:rsidRPr="009F373C">
        <w:rPr>
          <w:rFonts w:cs="Calibri"/>
        </w:rPr>
        <w:t xml:space="preserve">inner 6-6:30pm. </w:t>
      </w:r>
      <w:r w:rsidRPr="009F373C">
        <w:rPr>
          <w:rFonts w:cs="Calibri"/>
        </w:rPr>
        <w:t xml:space="preserve"> Specialized diets (vegan, kosher, etc.) are difficult to maintain in this location. </w:t>
      </w:r>
      <w:r w:rsidR="00C5138C" w:rsidRPr="009F373C">
        <w:rPr>
          <w:rFonts w:cs="Calibri"/>
        </w:rPr>
        <w:t xml:space="preserve">You should make sure Dr. Teeter is aware of any food allergies </w:t>
      </w:r>
      <w:r w:rsidR="000102E1" w:rsidRPr="009F373C">
        <w:rPr>
          <w:rFonts w:cs="Calibri"/>
        </w:rPr>
        <w:t xml:space="preserve">or restrictions </w:t>
      </w:r>
      <w:r w:rsidR="00C5138C" w:rsidRPr="009F373C">
        <w:rPr>
          <w:rFonts w:cs="Calibri"/>
        </w:rPr>
        <w:t>as soon as possible and she will work with staff to accommodate the need</w:t>
      </w:r>
      <w:r w:rsidR="008E296F" w:rsidRPr="009F373C">
        <w:rPr>
          <w:rFonts w:cs="Calibri"/>
        </w:rPr>
        <w:t xml:space="preserve"> as best possible</w:t>
      </w:r>
      <w:r w:rsidR="00C5138C" w:rsidRPr="009F373C">
        <w:rPr>
          <w:rFonts w:cs="Calibri"/>
        </w:rPr>
        <w:t xml:space="preserve">. </w:t>
      </w:r>
      <w:r w:rsidR="00C35582" w:rsidRPr="009F373C">
        <w:rPr>
          <w:rFonts w:cs="Calibri"/>
        </w:rPr>
        <w:t>B</w:t>
      </w:r>
      <w:r w:rsidR="00C35582" w:rsidRPr="009F373C">
        <w:t>ring whatever yo</w:t>
      </w:r>
      <w:r w:rsidR="00CE0138" w:rsidRPr="009F373C">
        <w:t xml:space="preserve">u will need because there is one general store </w:t>
      </w:r>
      <w:r w:rsidR="00C5138C" w:rsidRPr="009F373C">
        <w:rPr>
          <w:rFonts w:cs="Calibri"/>
        </w:rPr>
        <w:t>with few</w:t>
      </w:r>
      <w:r w:rsidR="00CE0138" w:rsidRPr="009F373C">
        <w:rPr>
          <w:rFonts w:cs="Calibri"/>
        </w:rPr>
        <w:t>, expensive, options</w:t>
      </w:r>
      <w:r w:rsidR="00C5138C" w:rsidRPr="009F373C">
        <w:rPr>
          <w:rFonts w:cs="Calibri"/>
        </w:rPr>
        <w:t>. Please keep this in mind while packing</w:t>
      </w:r>
      <w:r w:rsidR="00C35582" w:rsidRPr="009F373C">
        <w:rPr>
          <w:rFonts w:cs="Calibri"/>
        </w:rPr>
        <w:t xml:space="preserve"> for the season</w:t>
      </w:r>
      <w:r w:rsidR="008E296F" w:rsidRPr="009F373C">
        <w:rPr>
          <w:rFonts w:cs="Calibri"/>
        </w:rPr>
        <w:t xml:space="preserve"> and if you have prescription medication</w:t>
      </w:r>
      <w:r w:rsidR="00C5138C" w:rsidRPr="009F373C">
        <w:rPr>
          <w:rFonts w:cs="Calibri"/>
        </w:rPr>
        <w:t xml:space="preserve">. </w:t>
      </w:r>
      <w:r w:rsidRPr="009F373C">
        <w:rPr>
          <w:rFonts w:cs="Calibri"/>
        </w:rPr>
        <w:t xml:space="preserve"> </w:t>
      </w:r>
      <w:r w:rsidR="00676C2B" w:rsidRPr="009F373C">
        <w:rPr>
          <w:rFonts w:cs="Calibri"/>
        </w:rPr>
        <w:t>There is no pharmacy in Two Harbors.</w:t>
      </w:r>
    </w:p>
    <w:p w14:paraId="3CD50FE4" w14:textId="77777777" w:rsidR="00EE724E" w:rsidRPr="009F373C" w:rsidRDefault="00EE724E" w:rsidP="00EE724E">
      <w:pPr>
        <w:spacing w:after="120" w:line="240" w:lineRule="auto"/>
        <w:rPr>
          <w:rFonts w:cstheme="minorHAnsi"/>
          <w:b/>
        </w:rPr>
      </w:pPr>
      <w:r w:rsidRPr="009F373C">
        <w:rPr>
          <w:rFonts w:cstheme="minorHAnsi"/>
          <w:b/>
        </w:rPr>
        <w:t>TRAVEL AND MEETING POINT</w:t>
      </w:r>
    </w:p>
    <w:p w14:paraId="54CF7365" w14:textId="14EC9AAE" w:rsidR="00EE724E" w:rsidRPr="009F373C" w:rsidRDefault="00A02555" w:rsidP="001D1F7D">
      <w:pPr>
        <w:rPr>
          <w:rFonts w:eastAsia="Times New Roman" w:cs="Times New Roman"/>
        </w:rPr>
      </w:pPr>
      <w:r w:rsidRPr="009F373C">
        <w:rPr>
          <w:rFonts w:cstheme="minorHAnsi"/>
        </w:rPr>
        <w:t xml:space="preserve">Students will </w:t>
      </w:r>
      <w:r w:rsidR="00CE0138" w:rsidRPr="009F373C">
        <w:rPr>
          <w:rFonts w:cstheme="minorHAnsi"/>
        </w:rPr>
        <w:t xml:space="preserve">DEPART </w:t>
      </w:r>
      <w:r w:rsidR="000800D4" w:rsidRPr="009F373C">
        <w:rPr>
          <w:rFonts w:cstheme="minorHAnsi"/>
        </w:rPr>
        <w:t>at 8</w:t>
      </w:r>
      <w:r w:rsidR="0038531B" w:rsidRPr="009F373C">
        <w:rPr>
          <w:rFonts w:cstheme="minorHAnsi"/>
        </w:rPr>
        <w:t xml:space="preserve">am </w:t>
      </w:r>
      <w:r w:rsidR="009657C4">
        <w:rPr>
          <w:rFonts w:cstheme="minorHAnsi"/>
        </w:rPr>
        <w:t>on July 17</w:t>
      </w:r>
      <w:r w:rsidR="009657C4" w:rsidRPr="009657C4">
        <w:rPr>
          <w:rFonts w:cstheme="minorHAnsi"/>
          <w:vertAlign w:val="superscript"/>
        </w:rPr>
        <w:t>th</w:t>
      </w:r>
      <w:r w:rsidR="009657C4">
        <w:rPr>
          <w:rFonts w:cstheme="minorHAnsi"/>
        </w:rPr>
        <w:t xml:space="preserve"> </w:t>
      </w:r>
      <w:r w:rsidR="000E4317" w:rsidRPr="009F373C">
        <w:rPr>
          <w:rFonts w:cstheme="minorHAnsi"/>
        </w:rPr>
        <w:t xml:space="preserve"> </w:t>
      </w:r>
      <w:r w:rsidR="00CE0138" w:rsidRPr="009F373C">
        <w:rPr>
          <w:rFonts w:cstheme="minorHAnsi"/>
        </w:rPr>
        <w:t xml:space="preserve">from the </w:t>
      </w:r>
      <w:hyperlink r:id="rId10" w:tgtFrame="_blank" w:history="1">
        <w:r w:rsidR="00CE0138" w:rsidRPr="009F373C">
          <w:rPr>
            <w:rStyle w:val="Hyperlink"/>
            <w:color w:val="auto"/>
          </w:rPr>
          <w:t>Southern California Marine Institute</w:t>
        </w:r>
      </w:hyperlink>
      <w:r w:rsidR="00CE0138" w:rsidRPr="009F373C">
        <w:t xml:space="preserve"> (SCMI) on Terminal Island in San Pedro (south of Los Angeles, north of Long Beach) and arrive at the USC Wrigley Marine campus near Two Harbors.  </w:t>
      </w:r>
      <w:r w:rsidR="00CE0138" w:rsidRPr="009F373C">
        <w:rPr>
          <w:rFonts w:eastAsia="Times New Roman" w:cs="Times New Roman"/>
          <w:u w:val="single"/>
        </w:rPr>
        <w:t xml:space="preserve">Closed-toed shoes are mandatory for all passengers aboard USC </w:t>
      </w:r>
      <w:r w:rsidR="00CE0138" w:rsidRPr="009F373C">
        <w:rPr>
          <w:rFonts w:eastAsia="Times New Roman" w:cs="Times New Roman"/>
          <w:u w:val="single"/>
        </w:rPr>
        <w:lastRenderedPageBreak/>
        <w:t>vessels</w:t>
      </w:r>
      <w:r w:rsidR="00CE0138" w:rsidRPr="009F373C">
        <w:rPr>
          <w:rFonts w:eastAsia="Times New Roman" w:cs="Times New Roman"/>
        </w:rPr>
        <w:t xml:space="preserve">. </w:t>
      </w:r>
      <w:r w:rsidR="000102E1" w:rsidRPr="009F373C">
        <w:rPr>
          <w:rFonts w:cstheme="minorHAnsi"/>
        </w:rPr>
        <w:t>The course wi</w:t>
      </w:r>
      <w:r w:rsidR="00CE0138" w:rsidRPr="009F373C">
        <w:rPr>
          <w:rFonts w:cstheme="minorHAnsi"/>
        </w:rPr>
        <w:t>ll meet every day until August 1</w:t>
      </w:r>
      <w:r w:rsidR="009657C4">
        <w:rPr>
          <w:rFonts w:cstheme="minorHAnsi"/>
        </w:rPr>
        <w:t>4</w:t>
      </w:r>
      <w:r w:rsidR="00CE0138" w:rsidRPr="009F373C">
        <w:rPr>
          <w:rFonts w:cstheme="minorHAnsi"/>
        </w:rPr>
        <w:t xml:space="preserve"> </w:t>
      </w:r>
      <w:r w:rsidR="000102E1" w:rsidRPr="009F373C">
        <w:rPr>
          <w:rFonts w:cstheme="minorHAnsi"/>
        </w:rPr>
        <w:t xml:space="preserve">and DEPART </w:t>
      </w:r>
      <w:r w:rsidR="00676C2B" w:rsidRPr="009F373C">
        <w:rPr>
          <w:rFonts w:cstheme="minorHAnsi"/>
        </w:rPr>
        <w:t>at 12:30 pm</w:t>
      </w:r>
      <w:r w:rsidR="000102E1" w:rsidRPr="009F373C">
        <w:rPr>
          <w:rFonts w:cstheme="minorHAnsi"/>
        </w:rPr>
        <w:t xml:space="preserve"> from </w:t>
      </w:r>
      <w:r w:rsidR="00CE0138" w:rsidRPr="009F373C">
        <w:t xml:space="preserve">Wrigley. </w:t>
      </w:r>
      <w:r w:rsidR="008E296F" w:rsidRPr="009F373C">
        <w:rPr>
          <w:rFonts w:eastAsia="Times New Roman" w:cs="Times New Roman"/>
        </w:rPr>
        <w:t>All travel itineraries questions should be discussed with Dr. Teeter sooner than later.</w:t>
      </w:r>
    </w:p>
    <w:p w14:paraId="29FA2D5F" w14:textId="77777777" w:rsidR="00A02555" w:rsidRPr="009F373C" w:rsidRDefault="00A02555" w:rsidP="00EE724E">
      <w:pPr>
        <w:spacing w:after="120" w:line="240" w:lineRule="auto"/>
        <w:rPr>
          <w:rFonts w:cstheme="minorHAnsi"/>
          <w:b/>
        </w:rPr>
      </w:pPr>
      <w:r w:rsidRPr="009F373C">
        <w:rPr>
          <w:rFonts w:cstheme="minorHAnsi"/>
          <w:b/>
        </w:rPr>
        <w:t>EXCURSIONS</w:t>
      </w:r>
    </w:p>
    <w:p w14:paraId="7DAB4E61" w14:textId="77777777" w:rsidR="00A02555" w:rsidRPr="009F373C" w:rsidRDefault="00A02555" w:rsidP="00EE724E">
      <w:pPr>
        <w:spacing w:after="120" w:line="240" w:lineRule="auto"/>
        <w:rPr>
          <w:rFonts w:cstheme="minorHAnsi"/>
        </w:rPr>
      </w:pPr>
      <w:r w:rsidRPr="009F373C">
        <w:rPr>
          <w:rFonts w:cstheme="minorHAnsi"/>
        </w:rPr>
        <w:t>We will have a number of tours of Catalina Island focusing on different aspects of this rich environment. Experts will lead tours on local history, ecology, biology, geology, and archaeology.</w:t>
      </w:r>
    </w:p>
    <w:p w14:paraId="2FEADA46" w14:textId="77777777" w:rsidR="00FD4193" w:rsidRPr="009F373C" w:rsidRDefault="00FD4193" w:rsidP="00EE724E">
      <w:pPr>
        <w:spacing w:after="120" w:line="240" w:lineRule="auto"/>
        <w:rPr>
          <w:rFonts w:cstheme="minorHAnsi"/>
          <w:b/>
        </w:rPr>
      </w:pPr>
      <w:r w:rsidRPr="009F373C">
        <w:rPr>
          <w:rFonts w:cstheme="minorHAnsi"/>
          <w:b/>
        </w:rPr>
        <w:t>GRADING</w:t>
      </w:r>
    </w:p>
    <w:p w14:paraId="5FC46CCB" w14:textId="77777777" w:rsidR="00FD4193" w:rsidRPr="009F373C" w:rsidRDefault="00FD4193" w:rsidP="007A2C6C">
      <w:pPr>
        <w:pStyle w:val="CM13"/>
        <w:ind w:right="216"/>
        <w:rPr>
          <w:rFonts w:asciiTheme="minorHAnsi" w:hAnsiTheme="minorHAnsi" w:cstheme="minorHAnsi"/>
          <w:sz w:val="22"/>
          <w:szCs w:val="22"/>
        </w:rPr>
      </w:pPr>
      <w:r w:rsidRPr="009F373C">
        <w:rPr>
          <w:rFonts w:asciiTheme="minorHAnsi" w:hAnsiTheme="minorHAnsi" w:cstheme="minorHAnsi"/>
          <w:sz w:val="22"/>
          <w:szCs w:val="22"/>
        </w:rPr>
        <w:t xml:space="preserve">Grading will be based on participation in fieldwork, survey, lab work, lectures, and other </w:t>
      </w:r>
      <w:r w:rsidR="007A2C6C" w:rsidRPr="009F373C">
        <w:rPr>
          <w:rFonts w:asciiTheme="minorHAnsi" w:hAnsiTheme="minorHAnsi" w:cstheme="minorHAnsi"/>
          <w:sz w:val="22"/>
          <w:szCs w:val="22"/>
        </w:rPr>
        <w:t>activities (</w:t>
      </w:r>
      <w:r w:rsidRPr="009F373C">
        <w:rPr>
          <w:rFonts w:asciiTheme="minorHAnsi" w:hAnsiTheme="minorHAnsi" w:cstheme="minorHAnsi"/>
          <w:sz w:val="22"/>
          <w:szCs w:val="22"/>
        </w:rPr>
        <w:t>5</w:t>
      </w:r>
      <w:r w:rsidR="007A2C6C" w:rsidRPr="009F373C">
        <w:rPr>
          <w:rFonts w:asciiTheme="minorHAnsi" w:hAnsiTheme="minorHAnsi" w:cstheme="minorHAnsi"/>
          <w:sz w:val="22"/>
          <w:szCs w:val="22"/>
        </w:rPr>
        <w:t>0</w:t>
      </w:r>
      <w:r w:rsidRPr="009F373C">
        <w:rPr>
          <w:rFonts w:asciiTheme="minorHAnsi" w:hAnsiTheme="minorHAnsi" w:cstheme="minorHAnsi"/>
          <w:sz w:val="22"/>
          <w:szCs w:val="22"/>
        </w:rPr>
        <w:t xml:space="preserve">%), and site document preparation and site/feature </w:t>
      </w:r>
      <w:r w:rsidR="007A2C6C" w:rsidRPr="009F373C">
        <w:rPr>
          <w:rFonts w:asciiTheme="minorHAnsi" w:hAnsiTheme="minorHAnsi" w:cstheme="minorHAnsi"/>
          <w:sz w:val="22"/>
          <w:szCs w:val="22"/>
        </w:rPr>
        <w:t>maps and daily field journals (2</w:t>
      </w:r>
      <w:r w:rsidRPr="009F373C">
        <w:rPr>
          <w:rFonts w:asciiTheme="minorHAnsi" w:hAnsiTheme="minorHAnsi" w:cstheme="minorHAnsi"/>
          <w:sz w:val="22"/>
          <w:szCs w:val="22"/>
        </w:rPr>
        <w:t xml:space="preserve">5%). </w:t>
      </w:r>
      <w:r w:rsidR="00340EF5" w:rsidRPr="009F373C">
        <w:rPr>
          <w:rFonts w:asciiTheme="minorHAnsi" w:hAnsiTheme="minorHAnsi"/>
          <w:color w:val="000000"/>
          <w:sz w:val="22"/>
          <w:szCs w:val="22"/>
        </w:rPr>
        <w:t>Class assignments</w:t>
      </w:r>
      <w:r w:rsidR="007A2C6C" w:rsidRPr="009F373C">
        <w:rPr>
          <w:rFonts w:asciiTheme="minorHAnsi" w:hAnsiTheme="minorHAnsi"/>
          <w:color w:val="000000"/>
          <w:sz w:val="22"/>
          <w:szCs w:val="22"/>
        </w:rPr>
        <w:t xml:space="preserve"> </w:t>
      </w:r>
      <w:r w:rsidR="00676C2B" w:rsidRPr="009F373C">
        <w:rPr>
          <w:rFonts w:asciiTheme="minorHAnsi" w:hAnsiTheme="minorHAnsi"/>
          <w:color w:val="000000"/>
          <w:sz w:val="22"/>
          <w:szCs w:val="22"/>
        </w:rPr>
        <w:t xml:space="preserve">(25%) </w:t>
      </w:r>
      <w:r w:rsidR="007A2C6C" w:rsidRPr="009F373C">
        <w:rPr>
          <w:rFonts w:asciiTheme="minorHAnsi" w:hAnsiTheme="minorHAnsi"/>
          <w:color w:val="000000"/>
          <w:sz w:val="22"/>
          <w:szCs w:val="22"/>
        </w:rPr>
        <w:t>will reflect course topics based on readings</w:t>
      </w:r>
      <w:r w:rsidR="00937EB7" w:rsidRPr="009F373C">
        <w:rPr>
          <w:rFonts w:asciiTheme="minorHAnsi" w:hAnsiTheme="minorHAnsi"/>
          <w:color w:val="000000"/>
          <w:sz w:val="22"/>
          <w:szCs w:val="22"/>
        </w:rPr>
        <w:t xml:space="preserve"> and lectures</w:t>
      </w:r>
      <w:r w:rsidR="007A2C6C" w:rsidRPr="009F373C">
        <w:rPr>
          <w:rFonts w:asciiTheme="minorHAnsi" w:hAnsiTheme="minorHAnsi"/>
          <w:color w:val="000000"/>
          <w:sz w:val="22"/>
          <w:szCs w:val="22"/>
        </w:rPr>
        <w:t xml:space="preserve"> to demonstrate understanding</w:t>
      </w:r>
      <w:r w:rsidR="009775AF" w:rsidRPr="009F373C">
        <w:rPr>
          <w:rFonts w:asciiTheme="minorHAnsi" w:hAnsiTheme="minorHAnsi"/>
          <w:color w:val="000000"/>
          <w:sz w:val="22"/>
          <w:szCs w:val="22"/>
        </w:rPr>
        <w:t xml:space="preserve"> and handed out during </w:t>
      </w:r>
      <w:r w:rsidR="00676C2B" w:rsidRPr="009F373C">
        <w:rPr>
          <w:rFonts w:asciiTheme="minorHAnsi" w:hAnsiTheme="minorHAnsi"/>
          <w:color w:val="000000"/>
          <w:sz w:val="22"/>
          <w:szCs w:val="22"/>
        </w:rPr>
        <w:t>discussions</w:t>
      </w:r>
      <w:r w:rsidR="007A2C6C" w:rsidRPr="009F373C">
        <w:rPr>
          <w:rFonts w:asciiTheme="minorHAnsi" w:hAnsiTheme="minorHAnsi"/>
          <w:color w:val="000000"/>
          <w:sz w:val="22"/>
          <w:szCs w:val="22"/>
        </w:rPr>
        <w:t xml:space="preserve">. </w:t>
      </w:r>
      <w:r w:rsidRPr="009F373C">
        <w:rPr>
          <w:rFonts w:asciiTheme="minorHAnsi" w:hAnsiTheme="minorHAnsi" w:cstheme="minorHAnsi"/>
          <w:sz w:val="22"/>
          <w:szCs w:val="22"/>
        </w:rPr>
        <w:t>Graduate students are required to participate in a series of activities which are optional for undergraduate students (see course outline below for details).</w:t>
      </w:r>
    </w:p>
    <w:p w14:paraId="0D8E9EE3" w14:textId="77777777" w:rsidR="007A2C6C" w:rsidRPr="009F373C" w:rsidRDefault="007A2C6C" w:rsidP="007A2C6C">
      <w:pPr>
        <w:pStyle w:val="CM13"/>
        <w:tabs>
          <w:tab w:val="left" w:pos="6210"/>
        </w:tabs>
        <w:ind w:right="1771"/>
        <w:rPr>
          <w:rFonts w:asciiTheme="minorHAnsi" w:hAnsiTheme="minorHAnsi"/>
          <w:color w:val="000000"/>
          <w:sz w:val="22"/>
          <w:szCs w:val="22"/>
        </w:rPr>
      </w:pPr>
    </w:p>
    <w:p w14:paraId="33721699" w14:textId="77777777" w:rsidR="007A2C6C" w:rsidRPr="009F373C" w:rsidRDefault="007A2C6C" w:rsidP="007A2C6C">
      <w:pPr>
        <w:pStyle w:val="CM13"/>
        <w:tabs>
          <w:tab w:val="left" w:pos="6210"/>
        </w:tabs>
        <w:ind w:right="1771"/>
        <w:rPr>
          <w:rFonts w:asciiTheme="minorHAnsi" w:hAnsiTheme="minorHAnsi"/>
          <w:color w:val="000000"/>
          <w:sz w:val="22"/>
          <w:szCs w:val="22"/>
        </w:rPr>
      </w:pPr>
      <w:r w:rsidRPr="009F373C">
        <w:rPr>
          <w:rFonts w:asciiTheme="minorHAnsi" w:hAnsiTheme="minorHAnsi"/>
          <w:color w:val="000000"/>
          <w:sz w:val="22"/>
          <w:szCs w:val="22"/>
        </w:rPr>
        <w:t>Participation</w:t>
      </w:r>
      <w:r w:rsidRPr="009F373C">
        <w:rPr>
          <w:rFonts w:asciiTheme="minorHAnsi" w:hAnsiTheme="minorHAnsi"/>
          <w:color w:val="000000"/>
          <w:sz w:val="22"/>
          <w:szCs w:val="22"/>
        </w:rPr>
        <w:tab/>
      </w:r>
      <w:r w:rsidRPr="009F373C">
        <w:rPr>
          <w:rFonts w:asciiTheme="minorHAnsi" w:hAnsiTheme="minorHAnsi"/>
          <w:color w:val="000000"/>
          <w:sz w:val="22"/>
          <w:szCs w:val="22"/>
        </w:rPr>
        <w:tab/>
        <w:t xml:space="preserve">50% </w:t>
      </w:r>
    </w:p>
    <w:p w14:paraId="3AD9C4E6" w14:textId="77777777" w:rsidR="007A2C6C" w:rsidRPr="009F373C" w:rsidRDefault="007A2C6C" w:rsidP="007A2C6C">
      <w:pPr>
        <w:pStyle w:val="CM13"/>
        <w:tabs>
          <w:tab w:val="left" w:pos="6480"/>
        </w:tabs>
        <w:ind w:right="1771"/>
        <w:rPr>
          <w:rFonts w:asciiTheme="minorHAnsi" w:hAnsiTheme="minorHAnsi"/>
          <w:color w:val="000000"/>
          <w:sz w:val="22"/>
          <w:szCs w:val="22"/>
        </w:rPr>
      </w:pPr>
      <w:r w:rsidRPr="009F373C">
        <w:rPr>
          <w:rFonts w:asciiTheme="minorHAnsi" w:hAnsiTheme="minorHAnsi"/>
          <w:color w:val="000000"/>
          <w:sz w:val="22"/>
          <w:szCs w:val="22"/>
        </w:rPr>
        <w:t xml:space="preserve">Class Assignments </w:t>
      </w:r>
      <w:r w:rsidRPr="009F373C">
        <w:rPr>
          <w:rFonts w:asciiTheme="minorHAnsi" w:hAnsiTheme="minorHAnsi"/>
          <w:color w:val="000000"/>
          <w:sz w:val="22"/>
          <w:szCs w:val="22"/>
        </w:rPr>
        <w:tab/>
        <w:t xml:space="preserve">25% </w:t>
      </w:r>
    </w:p>
    <w:p w14:paraId="4F6372D0" w14:textId="77777777" w:rsidR="007A2C6C" w:rsidRPr="009F373C" w:rsidRDefault="005157DE" w:rsidP="007A2C6C">
      <w:pPr>
        <w:pStyle w:val="Default"/>
        <w:rPr>
          <w:rFonts w:asciiTheme="minorHAnsi" w:hAnsiTheme="minorHAnsi"/>
          <w:sz w:val="22"/>
          <w:szCs w:val="22"/>
        </w:rPr>
      </w:pPr>
      <w:r w:rsidRPr="009F373C">
        <w:rPr>
          <w:rFonts w:asciiTheme="minorHAnsi" w:hAnsiTheme="minorHAnsi"/>
          <w:sz w:val="22"/>
          <w:szCs w:val="22"/>
        </w:rPr>
        <w:t>Daily Field Book</w:t>
      </w:r>
      <w:r w:rsidR="007A2C6C" w:rsidRPr="009F373C">
        <w:rPr>
          <w:rFonts w:asciiTheme="minorHAnsi" w:hAnsiTheme="minorHAnsi"/>
          <w:sz w:val="22"/>
          <w:szCs w:val="22"/>
        </w:rPr>
        <w:t xml:space="preserve"> &amp; Field Work</w:t>
      </w:r>
      <w:r w:rsidR="007A2C6C" w:rsidRPr="009F373C">
        <w:rPr>
          <w:rFonts w:asciiTheme="minorHAnsi" w:hAnsiTheme="minorHAnsi"/>
          <w:sz w:val="22"/>
          <w:szCs w:val="22"/>
        </w:rPr>
        <w:tab/>
      </w:r>
      <w:r w:rsidR="007A2C6C" w:rsidRPr="009F373C">
        <w:rPr>
          <w:rFonts w:asciiTheme="minorHAnsi" w:hAnsiTheme="minorHAnsi"/>
          <w:sz w:val="22"/>
          <w:szCs w:val="22"/>
        </w:rPr>
        <w:tab/>
      </w:r>
      <w:r w:rsidR="007A2C6C" w:rsidRPr="009F373C">
        <w:rPr>
          <w:rFonts w:asciiTheme="minorHAnsi" w:hAnsiTheme="minorHAnsi"/>
          <w:sz w:val="22"/>
          <w:szCs w:val="22"/>
        </w:rPr>
        <w:tab/>
      </w:r>
      <w:r w:rsidR="007A2C6C" w:rsidRPr="009F373C">
        <w:rPr>
          <w:rFonts w:asciiTheme="minorHAnsi" w:hAnsiTheme="minorHAnsi"/>
          <w:sz w:val="22"/>
          <w:szCs w:val="22"/>
        </w:rPr>
        <w:tab/>
      </w:r>
      <w:r w:rsidR="007A2C6C" w:rsidRPr="009F373C">
        <w:rPr>
          <w:rFonts w:asciiTheme="minorHAnsi" w:hAnsiTheme="minorHAnsi"/>
          <w:sz w:val="22"/>
          <w:szCs w:val="22"/>
        </w:rPr>
        <w:tab/>
      </w:r>
      <w:r w:rsidR="007A2C6C" w:rsidRPr="009F373C">
        <w:rPr>
          <w:rFonts w:asciiTheme="minorHAnsi" w:hAnsiTheme="minorHAnsi"/>
          <w:sz w:val="22"/>
          <w:szCs w:val="22"/>
        </w:rPr>
        <w:tab/>
        <w:t>25%</w:t>
      </w:r>
    </w:p>
    <w:p w14:paraId="35386570" w14:textId="77777777" w:rsidR="007A2C6C" w:rsidRPr="009F373C" w:rsidRDefault="00FD4193" w:rsidP="00EE724E">
      <w:pPr>
        <w:spacing w:after="120" w:line="240" w:lineRule="auto"/>
        <w:rPr>
          <w:rFonts w:cstheme="minorHAnsi"/>
        </w:rPr>
      </w:pPr>
      <w:r w:rsidRPr="009F373C">
        <w:rPr>
          <w:rFonts w:cstheme="minorHAnsi"/>
        </w:rPr>
        <w:t>The instructor will use +/- grading.</w:t>
      </w:r>
    </w:p>
    <w:p w14:paraId="4F98454A" w14:textId="77777777" w:rsidR="00FD4193" w:rsidRPr="009F373C" w:rsidRDefault="00FD4193" w:rsidP="00EE724E">
      <w:pPr>
        <w:spacing w:after="120" w:line="240" w:lineRule="auto"/>
        <w:rPr>
          <w:rFonts w:cstheme="minorHAnsi"/>
          <w:b/>
        </w:rPr>
      </w:pPr>
      <w:r w:rsidRPr="009F373C">
        <w:rPr>
          <w:rFonts w:cstheme="minorHAnsi"/>
          <w:b/>
        </w:rPr>
        <w:t xml:space="preserve">PREREQUISITES </w:t>
      </w:r>
    </w:p>
    <w:p w14:paraId="1FA70C4A" w14:textId="77777777" w:rsidR="00A02555" w:rsidRPr="009F373C" w:rsidRDefault="00A02555" w:rsidP="003B7125">
      <w:pPr>
        <w:pStyle w:val="NormalWeb"/>
        <w:spacing w:before="0" w:beforeAutospacing="0" w:after="120" w:afterAutospacing="0"/>
        <w:rPr>
          <w:rFonts w:asciiTheme="minorHAnsi" w:hAnsiTheme="minorHAnsi" w:cs="Calibri"/>
          <w:sz w:val="22"/>
          <w:szCs w:val="22"/>
        </w:rPr>
      </w:pPr>
      <w:r w:rsidRPr="009F373C">
        <w:rPr>
          <w:rFonts w:asciiTheme="minorHAnsi" w:hAnsiTheme="minorHAnsi" w:cs="Calibri"/>
          <w:sz w:val="22"/>
          <w:szCs w:val="22"/>
        </w:rPr>
        <w:t>There are no prerequisites for participation in this field school.  This is hands-on, experiential learning and students will study on-site how to conduct archaeological research.  Archaeology involves physical work and exposure to the elements and thus, requires a measure of acceptance that this will not be the typical university learning environment.  You will get sweaty, tired and have to work in the</w:t>
      </w:r>
      <w:r w:rsidR="00DC7F28" w:rsidRPr="009F373C">
        <w:rPr>
          <w:rFonts w:asciiTheme="minorHAnsi" w:hAnsiTheme="minorHAnsi" w:cs="Calibri"/>
          <w:sz w:val="22"/>
          <w:szCs w:val="22"/>
        </w:rPr>
        <w:t xml:space="preserve"> hot</w:t>
      </w:r>
      <w:r w:rsidRPr="009F373C">
        <w:rPr>
          <w:rFonts w:asciiTheme="minorHAnsi" w:hAnsiTheme="minorHAnsi" w:cs="Calibri"/>
          <w:sz w:val="22"/>
          <w:szCs w:val="22"/>
        </w:rPr>
        <w:t xml:space="preserve"> outdoors.  Students are required to come equipped with sufficient excitement and adequate understanding that the archaeological endeavor requires real, hard work – in the sun, on your feet, and with your trowel.</w:t>
      </w:r>
    </w:p>
    <w:p w14:paraId="668F35A4" w14:textId="77777777" w:rsidR="00A02555" w:rsidRPr="009F373C" w:rsidRDefault="00A02555" w:rsidP="00A02555">
      <w:pPr>
        <w:spacing w:after="120" w:line="240" w:lineRule="auto"/>
        <w:rPr>
          <w:rFonts w:cstheme="minorHAnsi"/>
          <w:b/>
        </w:rPr>
      </w:pPr>
      <w:r w:rsidRPr="009F373C">
        <w:rPr>
          <w:rFonts w:cstheme="minorHAnsi"/>
          <w:b/>
        </w:rPr>
        <w:t>PROGRAM</w:t>
      </w:r>
    </w:p>
    <w:p w14:paraId="1F09CEB7" w14:textId="77777777" w:rsidR="00A02555" w:rsidRPr="009F373C" w:rsidRDefault="00A02555" w:rsidP="00A02555">
      <w:pPr>
        <w:spacing w:after="120" w:line="240" w:lineRule="auto"/>
        <w:rPr>
          <w:rFonts w:cstheme="minorHAnsi"/>
        </w:rPr>
      </w:pPr>
      <w:r w:rsidRPr="009F373C">
        <w:rPr>
          <w:rFonts w:cstheme="minorHAnsi"/>
        </w:rPr>
        <w:t xml:space="preserve">The first week will include lectures and laboratory instruction. The following </w:t>
      </w:r>
      <w:r w:rsidR="000102E1" w:rsidRPr="009F373C">
        <w:rPr>
          <w:rFonts w:cstheme="minorHAnsi"/>
        </w:rPr>
        <w:t>three</w:t>
      </w:r>
      <w:r w:rsidR="00D05678" w:rsidRPr="009F373C">
        <w:rPr>
          <w:rFonts w:cstheme="minorHAnsi"/>
        </w:rPr>
        <w:t xml:space="preserve"> weeks will be spent </w:t>
      </w:r>
      <w:r w:rsidRPr="009F373C">
        <w:rPr>
          <w:rFonts w:cstheme="minorHAnsi"/>
        </w:rPr>
        <w:t>do</w:t>
      </w:r>
      <w:r w:rsidR="000102E1" w:rsidRPr="009F373C">
        <w:rPr>
          <w:rFonts w:cstheme="minorHAnsi"/>
        </w:rPr>
        <w:t xml:space="preserve">ing a combination of </w:t>
      </w:r>
      <w:r w:rsidR="00D05678" w:rsidRPr="009F373C">
        <w:rPr>
          <w:rFonts w:cstheme="minorHAnsi"/>
        </w:rPr>
        <w:t>survey,</w:t>
      </w:r>
      <w:r w:rsidRPr="009F373C">
        <w:rPr>
          <w:rFonts w:cstheme="minorHAnsi"/>
        </w:rPr>
        <w:t xml:space="preserve"> excavation, and laboratory </w:t>
      </w:r>
      <w:r w:rsidR="00937EB7" w:rsidRPr="009F373C">
        <w:rPr>
          <w:rFonts w:cstheme="minorHAnsi"/>
        </w:rPr>
        <w:t>analysis and research</w:t>
      </w:r>
      <w:r w:rsidRPr="009F373C">
        <w:rPr>
          <w:rFonts w:cstheme="minorHAnsi"/>
        </w:rPr>
        <w:t>. Mandatory laboratory work during evening</w:t>
      </w:r>
      <w:r w:rsidR="00937EB7" w:rsidRPr="009F373C">
        <w:rPr>
          <w:rFonts w:cstheme="minorHAnsi"/>
        </w:rPr>
        <w:t>s</w:t>
      </w:r>
      <w:r w:rsidRPr="009F373C">
        <w:rPr>
          <w:rFonts w:cstheme="minorHAnsi"/>
        </w:rPr>
        <w:t xml:space="preserve"> will occur. Periodic evening lectures and programs will occur throughout the season. </w:t>
      </w:r>
    </w:p>
    <w:p w14:paraId="564BF8CD" w14:textId="77777777" w:rsidR="003B7125" w:rsidRPr="009F373C" w:rsidRDefault="00EE724E" w:rsidP="003B7125">
      <w:pPr>
        <w:spacing w:line="240" w:lineRule="auto"/>
        <w:outlineLvl w:val="0"/>
        <w:rPr>
          <w:rFonts w:eastAsia="Times New Roman" w:cstheme="minorHAnsi"/>
          <w:b/>
        </w:rPr>
      </w:pPr>
      <w:r w:rsidRPr="009F373C">
        <w:rPr>
          <w:rFonts w:eastAsia="Times New Roman" w:cstheme="minorHAnsi"/>
          <w:b/>
        </w:rPr>
        <w:t>SCHEDULE</w:t>
      </w:r>
    </w:p>
    <w:p w14:paraId="3B94C4C3" w14:textId="71A7D30E" w:rsidR="00CF3B7C" w:rsidRPr="009F373C" w:rsidRDefault="00CF3B7C" w:rsidP="003B7125">
      <w:pPr>
        <w:spacing w:line="240" w:lineRule="auto"/>
        <w:outlineLvl w:val="0"/>
        <w:rPr>
          <w:rFonts w:eastAsia="Times New Roman" w:cstheme="minorHAnsi"/>
          <w:b/>
        </w:rPr>
      </w:pPr>
      <w:r w:rsidRPr="009F373C">
        <w:rPr>
          <w:rFonts w:eastAsia="Times New Roman" w:cstheme="minorHAnsi"/>
        </w:rPr>
        <w:t>NOTE:  Archaeolog</w:t>
      </w:r>
      <w:r w:rsidR="006E764A">
        <w:rPr>
          <w:rFonts w:eastAsia="Times New Roman" w:cstheme="minorHAnsi"/>
        </w:rPr>
        <w:t xml:space="preserve">ists typically work 6  8-10 hour </w:t>
      </w:r>
      <w:r w:rsidRPr="009F373C">
        <w:rPr>
          <w:rFonts w:eastAsia="Times New Roman" w:cstheme="minorHAnsi"/>
        </w:rPr>
        <w:t>days</w:t>
      </w:r>
      <w:r w:rsidR="006E764A">
        <w:rPr>
          <w:rFonts w:eastAsia="Times New Roman" w:cstheme="minorHAnsi"/>
        </w:rPr>
        <w:t xml:space="preserve"> (or more)</w:t>
      </w:r>
      <w:r w:rsidRPr="009F373C">
        <w:rPr>
          <w:rFonts w:eastAsia="Times New Roman" w:cstheme="minorHAnsi"/>
        </w:rPr>
        <w:t xml:space="preserve"> per week in the field</w:t>
      </w:r>
      <w:r w:rsidR="000102E1" w:rsidRPr="009F373C">
        <w:rPr>
          <w:rFonts w:eastAsia="Times New Roman" w:cstheme="minorHAnsi"/>
        </w:rPr>
        <w:t xml:space="preserve">. Students can expect to work 6 </w:t>
      </w:r>
      <w:r w:rsidRPr="009F373C">
        <w:rPr>
          <w:rFonts w:eastAsia="Times New Roman" w:cstheme="minorHAnsi"/>
        </w:rPr>
        <w:t>days each week while participating with the Pimu Catalina Island Field project</w:t>
      </w:r>
      <w:r w:rsidR="00937EB7" w:rsidRPr="009F373C">
        <w:rPr>
          <w:rFonts w:eastAsia="Times New Roman" w:cstheme="minorHAnsi"/>
        </w:rPr>
        <w:t xml:space="preserve"> over 4 weeks</w:t>
      </w:r>
      <w:r w:rsidR="006D0851" w:rsidRPr="009F373C">
        <w:rPr>
          <w:rFonts w:eastAsia="Times New Roman" w:cstheme="minorHAnsi"/>
        </w:rPr>
        <w:t>.</w:t>
      </w:r>
      <w:r w:rsidR="00EE724E" w:rsidRPr="009F373C">
        <w:rPr>
          <w:rFonts w:eastAsia="Times New Roman" w:cstheme="minorHAnsi"/>
        </w:rPr>
        <w:t xml:space="preserve"> </w:t>
      </w:r>
      <w:r w:rsidRPr="009F373C">
        <w:rPr>
          <w:rFonts w:eastAsia="Times New Roman" w:cstheme="minorHAnsi"/>
        </w:rPr>
        <w:t>E</w:t>
      </w:r>
      <w:r w:rsidR="00EE724E" w:rsidRPr="009F373C">
        <w:rPr>
          <w:rFonts w:eastAsia="Times New Roman" w:cstheme="minorHAnsi"/>
        </w:rPr>
        <w:t>a</w:t>
      </w:r>
      <w:r w:rsidR="006E764A">
        <w:rPr>
          <w:rFonts w:eastAsia="Times New Roman" w:cstheme="minorHAnsi"/>
        </w:rPr>
        <w:t>ch work day will begin at 7</w:t>
      </w:r>
      <w:r w:rsidR="0038531B" w:rsidRPr="009F373C">
        <w:rPr>
          <w:rFonts w:eastAsia="Times New Roman" w:cstheme="minorHAnsi"/>
        </w:rPr>
        <w:t xml:space="preserve">am </w:t>
      </w:r>
      <w:r w:rsidR="000102E1" w:rsidRPr="009F373C">
        <w:rPr>
          <w:rFonts w:eastAsia="Times New Roman" w:cstheme="minorHAnsi"/>
        </w:rPr>
        <w:t xml:space="preserve">and typically continue until </w:t>
      </w:r>
      <w:r w:rsidR="00676C2B" w:rsidRPr="009F373C">
        <w:rPr>
          <w:rFonts w:eastAsia="Times New Roman" w:cstheme="minorHAnsi"/>
        </w:rPr>
        <w:t>5 pm</w:t>
      </w:r>
      <w:r w:rsidR="0019153E" w:rsidRPr="009F373C">
        <w:rPr>
          <w:rFonts w:eastAsia="Times New Roman" w:cstheme="minorHAnsi"/>
        </w:rPr>
        <w:t xml:space="preserve"> with intermittent breaks</w:t>
      </w:r>
      <w:r w:rsidRPr="009F373C">
        <w:rPr>
          <w:rFonts w:eastAsia="Times New Roman" w:cstheme="minorHAnsi"/>
        </w:rPr>
        <w:t>. It is the responsibility of each individual to complete field assignments and paperwork promptly, which may require additional work time</w:t>
      </w:r>
      <w:r w:rsidR="00F63CA9">
        <w:rPr>
          <w:rFonts w:eastAsia="Times New Roman" w:cstheme="minorHAnsi"/>
        </w:rPr>
        <w:t xml:space="preserve"> after hours</w:t>
      </w:r>
      <w:r w:rsidRPr="009F373C">
        <w:rPr>
          <w:rFonts w:eastAsia="Times New Roman" w:cstheme="minorHAnsi"/>
        </w:rPr>
        <w:t>.</w:t>
      </w:r>
      <w:r w:rsidR="00EE724E" w:rsidRPr="009F373C">
        <w:rPr>
          <w:rFonts w:eastAsia="Times New Roman" w:cstheme="minorHAnsi"/>
        </w:rPr>
        <w:t xml:space="preserve">  </w:t>
      </w:r>
    </w:p>
    <w:p w14:paraId="554D4315" w14:textId="77777777" w:rsidR="00EE724E" w:rsidRPr="009F373C" w:rsidRDefault="00EE724E" w:rsidP="00EE724E">
      <w:pPr>
        <w:spacing w:after="120" w:line="240" w:lineRule="auto"/>
        <w:rPr>
          <w:rFonts w:cstheme="minorHAnsi"/>
        </w:rPr>
      </w:pPr>
      <w:r w:rsidRPr="009F373C">
        <w:rPr>
          <w:rFonts w:cstheme="minorHAnsi"/>
        </w:rPr>
        <w:t>Due to the unpredictable of circumstances in the field, be prepared for necessary schedule changes at the discretion of the instructors.</w:t>
      </w:r>
    </w:p>
    <w:p w14:paraId="10135918" w14:textId="77777777" w:rsidR="00E3620D" w:rsidRPr="009F373C" w:rsidRDefault="00E3620D">
      <w:pPr>
        <w:rPr>
          <w:rFonts w:eastAsia="Times New Roman" w:cstheme="minorHAnsi"/>
          <w:b/>
        </w:rPr>
      </w:pPr>
      <w:r w:rsidRPr="009F373C">
        <w:rPr>
          <w:rFonts w:eastAsia="Times New Roman" w:cstheme="minorHAnsi"/>
          <w:b/>
        </w:rPr>
        <w:br w:type="page"/>
      </w:r>
    </w:p>
    <w:p w14:paraId="514DA6BD" w14:textId="7678E129" w:rsidR="00E3620D" w:rsidRDefault="00A32C72" w:rsidP="004B38E4">
      <w:pPr>
        <w:spacing w:after="0" w:line="240" w:lineRule="auto"/>
        <w:jc w:val="center"/>
        <w:outlineLvl w:val="0"/>
        <w:rPr>
          <w:rFonts w:eastAsia="Times New Roman" w:cstheme="minorHAnsi"/>
          <w:b/>
        </w:rPr>
      </w:pPr>
      <w:r w:rsidRPr="009F373C">
        <w:rPr>
          <w:rFonts w:eastAsia="Times New Roman" w:cstheme="minorHAnsi"/>
          <w:b/>
        </w:rPr>
        <w:lastRenderedPageBreak/>
        <w:t xml:space="preserve">Week 1: </w:t>
      </w:r>
      <w:r w:rsidR="00A27C73" w:rsidRPr="009F373C">
        <w:rPr>
          <w:rFonts w:eastAsia="Times New Roman" w:cstheme="minorHAnsi"/>
          <w:b/>
        </w:rPr>
        <w:t xml:space="preserve">July </w:t>
      </w:r>
      <w:r w:rsidR="00F63CA9">
        <w:rPr>
          <w:rFonts w:eastAsia="Times New Roman" w:cstheme="minorHAnsi"/>
          <w:b/>
        </w:rPr>
        <w:t>17</w:t>
      </w:r>
      <w:r w:rsidR="00CE0138" w:rsidRPr="009F373C">
        <w:rPr>
          <w:rFonts w:eastAsia="Times New Roman" w:cstheme="minorHAnsi"/>
          <w:b/>
        </w:rPr>
        <w:t>-July 24</w:t>
      </w:r>
      <w:r w:rsidR="00CF3B7C" w:rsidRPr="009F373C">
        <w:rPr>
          <w:rFonts w:eastAsia="Times New Roman" w:cstheme="minorHAnsi"/>
          <w:b/>
        </w:rPr>
        <w:t>: Review of Archaeology Methods and Field Techniques</w:t>
      </w:r>
    </w:p>
    <w:p w14:paraId="4377D42B" w14:textId="77777777" w:rsidR="008E27D8" w:rsidRPr="009F373C" w:rsidRDefault="008E27D8" w:rsidP="004B38E4">
      <w:pPr>
        <w:spacing w:after="0" w:line="240" w:lineRule="auto"/>
        <w:jc w:val="center"/>
        <w:outlineLvl w:val="0"/>
        <w:rPr>
          <w:rFonts w:eastAsia="Times New Roman" w:cstheme="minorHAnsi"/>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4010"/>
        <w:gridCol w:w="40"/>
        <w:gridCol w:w="4010"/>
        <w:gridCol w:w="40"/>
      </w:tblGrid>
      <w:tr w:rsidR="00F63CA9" w:rsidRPr="009F373C" w14:paraId="0D343974" w14:textId="77777777" w:rsidTr="00F63CA9">
        <w:trPr>
          <w:trHeight w:val="270"/>
        </w:trPr>
        <w:tc>
          <w:tcPr>
            <w:tcW w:w="1728" w:type="dxa"/>
          </w:tcPr>
          <w:p w14:paraId="581D4EE7" w14:textId="77777777" w:rsidR="00F63CA9" w:rsidRPr="009F373C" w:rsidRDefault="00F63CA9" w:rsidP="00632F3E">
            <w:pPr>
              <w:outlineLvl w:val="0"/>
              <w:rPr>
                <w:rFonts w:eastAsia="Times New Roman" w:cstheme="minorHAnsi"/>
                <w:b/>
              </w:rPr>
            </w:pPr>
            <w:r w:rsidRPr="009F373C">
              <w:rPr>
                <w:rFonts w:eastAsia="Times New Roman" w:cstheme="minorHAnsi"/>
                <w:b/>
              </w:rPr>
              <w:t>Time</w:t>
            </w:r>
          </w:p>
        </w:tc>
        <w:tc>
          <w:tcPr>
            <w:tcW w:w="4050" w:type="dxa"/>
            <w:gridSpan w:val="2"/>
          </w:tcPr>
          <w:p w14:paraId="7768DEC3" w14:textId="77777777" w:rsidR="00F63CA9" w:rsidRPr="009F373C" w:rsidRDefault="00F63CA9" w:rsidP="00632F3E">
            <w:pPr>
              <w:outlineLvl w:val="0"/>
              <w:rPr>
                <w:rFonts w:eastAsia="Times New Roman" w:cstheme="minorHAnsi"/>
                <w:b/>
              </w:rPr>
            </w:pPr>
            <w:r w:rsidRPr="009F373C">
              <w:rPr>
                <w:rFonts w:eastAsia="Times New Roman" w:cstheme="minorHAnsi"/>
                <w:b/>
              </w:rPr>
              <w:t>Activity</w:t>
            </w:r>
          </w:p>
        </w:tc>
        <w:tc>
          <w:tcPr>
            <w:tcW w:w="4050" w:type="dxa"/>
            <w:gridSpan w:val="2"/>
          </w:tcPr>
          <w:p w14:paraId="0D36DFCB" w14:textId="77777777" w:rsidR="00F63CA9" w:rsidRPr="009F373C" w:rsidRDefault="00F63CA9" w:rsidP="00632F3E">
            <w:pPr>
              <w:outlineLvl w:val="0"/>
              <w:rPr>
                <w:rFonts w:eastAsia="Times New Roman" w:cstheme="minorHAnsi"/>
                <w:b/>
              </w:rPr>
            </w:pPr>
            <w:r w:rsidRPr="009F373C">
              <w:rPr>
                <w:rFonts w:eastAsia="Times New Roman" w:cstheme="minorHAnsi"/>
                <w:b/>
              </w:rPr>
              <w:t>Readings</w:t>
            </w:r>
          </w:p>
        </w:tc>
      </w:tr>
      <w:tr w:rsidR="00E3620D" w:rsidRPr="009F373C" w14:paraId="1A72A30B" w14:textId="77777777" w:rsidTr="00F63CA9">
        <w:trPr>
          <w:trHeight w:val="360"/>
        </w:trPr>
        <w:tc>
          <w:tcPr>
            <w:tcW w:w="9828" w:type="dxa"/>
            <w:gridSpan w:val="5"/>
          </w:tcPr>
          <w:p w14:paraId="04A45F80" w14:textId="4E58A6D0" w:rsidR="00F63CA9" w:rsidRDefault="00F63CA9" w:rsidP="00E3620D">
            <w:pPr>
              <w:outlineLvl w:val="0"/>
              <w:rPr>
                <w:rFonts w:eastAsia="Times New Roman" w:cstheme="minorHAnsi"/>
              </w:rPr>
            </w:pPr>
            <w:r>
              <w:rPr>
                <w:rFonts w:eastAsia="Times New Roman" w:cstheme="minorHAnsi"/>
                <w:u w:val="single"/>
              </w:rPr>
              <w:t>Friday July 17</w:t>
            </w:r>
            <w:r w:rsidR="00E3620D" w:rsidRPr="009F373C">
              <w:rPr>
                <w:rFonts w:eastAsia="Times New Roman" w:cstheme="minorHAnsi"/>
              </w:rPr>
              <w:t xml:space="preserve">:  </w:t>
            </w:r>
            <w:r>
              <w:rPr>
                <w:rFonts w:eastAsia="Times New Roman" w:cstheme="minorHAnsi"/>
              </w:rPr>
              <w:t>Laura Stein Volunteer Camp</w:t>
            </w:r>
          </w:p>
          <w:p w14:paraId="41CBBCB2" w14:textId="77777777" w:rsidR="00F63CA9" w:rsidRPr="00F63CA9" w:rsidRDefault="00F63CA9" w:rsidP="00F63CA9">
            <w:pPr>
              <w:ind w:left="1440"/>
              <w:outlineLvl w:val="0"/>
              <w:rPr>
                <w:rFonts w:eastAsia="Times New Roman" w:cstheme="minorHAnsi"/>
              </w:rPr>
            </w:pPr>
            <w:r w:rsidRPr="00F63CA9">
              <w:rPr>
                <w:rFonts w:eastAsia="Times New Roman" w:cstheme="minorHAnsi"/>
              </w:rPr>
              <w:t xml:space="preserve">Afternoon: </w:t>
            </w:r>
          </w:p>
          <w:p w14:paraId="4012E35D" w14:textId="77777777" w:rsidR="00F63CA9" w:rsidRPr="00F63CA9" w:rsidRDefault="00F63CA9" w:rsidP="00F63CA9">
            <w:pPr>
              <w:ind w:left="1440"/>
              <w:outlineLvl w:val="0"/>
              <w:rPr>
                <w:rFonts w:eastAsia="Times New Roman" w:cstheme="minorHAnsi"/>
              </w:rPr>
            </w:pPr>
            <w:r w:rsidRPr="00F63CA9">
              <w:rPr>
                <w:rFonts w:eastAsia="Times New Roman" w:cstheme="minorHAnsi"/>
              </w:rPr>
              <w:t>•</w:t>
            </w:r>
            <w:r w:rsidRPr="00F63CA9">
              <w:rPr>
                <w:rFonts w:eastAsia="Times New Roman" w:cstheme="minorHAnsi"/>
              </w:rPr>
              <w:tab/>
              <w:t xml:space="preserve">Introduction, Orientation, Health and Safety Training </w:t>
            </w:r>
          </w:p>
          <w:p w14:paraId="2FA93370" w14:textId="77777777" w:rsidR="00F63CA9" w:rsidRPr="00F63CA9" w:rsidRDefault="00F63CA9" w:rsidP="00F63CA9">
            <w:pPr>
              <w:ind w:left="1440"/>
              <w:outlineLvl w:val="0"/>
              <w:rPr>
                <w:rFonts w:eastAsia="Times New Roman" w:cstheme="minorHAnsi"/>
              </w:rPr>
            </w:pPr>
            <w:r w:rsidRPr="00F63CA9">
              <w:rPr>
                <w:rFonts w:eastAsia="Times New Roman" w:cstheme="minorHAnsi"/>
              </w:rPr>
              <w:t xml:space="preserve">Evening: </w:t>
            </w:r>
          </w:p>
          <w:p w14:paraId="2B028344" w14:textId="18E76FA8" w:rsidR="00F63CA9" w:rsidRPr="009F373C" w:rsidRDefault="00F63CA9" w:rsidP="00F63CA9">
            <w:pPr>
              <w:ind w:left="1440"/>
              <w:outlineLvl w:val="0"/>
              <w:rPr>
                <w:rFonts w:eastAsia="Times New Roman" w:cstheme="minorHAnsi"/>
              </w:rPr>
            </w:pPr>
            <w:r>
              <w:rPr>
                <w:rFonts w:eastAsia="Times New Roman" w:cstheme="minorHAnsi"/>
              </w:rPr>
              <w:t>•</w:t>
            </w:r>
            <w:r>
              <w:rPr>
                <w:rFonts w:eastAsia="Times New Roman" w:cstheme="minorHAnsi"/>
              </w:rPr>
              <w:tab/>
              <w:t>Student welcome</w:t>
            </w:r>
          </w:p>
        </w:tc>
      </w:tr>
      <w:tr w:rsidR="00632F3E" w:rsidRPr="009F373C" w14:paraId="2E0498CD" w14:textId="77777777" w:rsidTr="00632F3E">
        <w:trPr>
          <w:trHeight w:val="180"/>
        </w:trPr>
        <w:tc>
          <w:tcPr>
            <w:tcW w:w="5778" w:type="dxa"/>
            <w:gridSpan w:val="3"/>
          </w:tcPr>
          <w:p w14:paraId="331BC1E9" w14:textId="41657C39" w:rsidR="00632F3E" w:rsidRPr="009F373C" w:rsidRDefault="00632F3E" w:rsidP="00F63CA9">
            <w:pPr>
              <w:rPr>
                <w:rFonts w:eastAsia="Times New Roman" w:cstheme="minorHAnsi"/>
              </w:rPr>
            </w:pPr>
            <w:r>
              <w:rPr>
                <w:rFonts w:eastAsia="Times New Roman" w:cstheme="minorHAnsi"/>
                <w:u w:val="single"/>
              </w:rPr>
              <w:t>Saturday  July 18</w:t>
            </w:r>
            <w:r>
              <w:rPr>
                <w:rFonts w:eastAsia="Times New Roman" w:cstheme="minorHAnsi"/>
              </w:rPr>
              <w:t xml:space="preserve">: </w:t>
            </w:r>
            <w:r w:rsidRPr="009F373C">
              <w:rPr>
                <w:rFonts w:eastAsia="Times New Roman" w:cstheme="minorHAnsi"/>
              </w:rPr>
              <w:t>USC Wrigley Marine Center, Library</w:t>
            </w:r>
          </w:p>
        </w:tc>
        <w:tc>
          <w:tcPr>
            <w:tcW w:w="4050" w:type="dxa"/>
            <w:gridSpan w:val="2"/>
          </w:tcPr>
          <w:p w14:paraId="4AEAD545" w14:textId="77777777" w:rsidR="00632F3E" w:rsidRPr="009F373C" w:rsidRDefault="00632F3E" w:rsidP="00E3620D">
            <w:pPr>
              <w:rPr>
                <w:rFonts w:eastAsia="Times New Roman" w:cstheme="minorHAnsi"/>
              </w:rPr>
            </w:pPr>
          </w:p>
        </w:tc>
      </w:tr>
      <w:tr w:rsidR="00F63CA9" w:rsidRPr="009F373C" w14:paraId="382E41B2" w14:textId="77777777" w:rsidTr="00F63CA9">
        <w:trPr>
          <w:trHeight w:val="285"/>
        </w:trPr>
        <w:tc>
          <w:tcPr>
            <w:tcW w:w="1728" w:type="dxa"/>
          </w:tcPr>
          <w:p w14:paraId="111FE458" w14:textId="652ADCDC" w:rsidR="00F63CA9" w:rsidRPr="009F373C" w:rsidRDefault="00F63CA9" w:rsidP="00632F3E">
            <w:pPr>
              <w:rPr>
                <w:rFonts w:eastAsia="Times New Roman" w:cstheme="minorHAnsi"/>
              </w:rPr>
            </w:pPr>
          </w:p>
        </w:tc>
        <w:tc>
          <w:tcPr>
            <w:tcW w:w="4050" w:type="dxa"/>
            <w:gridSpan w:val="2"/>
          </w:tcPr>
          <w:p w14:paraId="0F87BB58" w14:textId="77777777" w:rsidR="00F63CA9" w:rsidRPr="009F373C" w:rsidRDefault="00F63CA9" w:rsidP="00632F3E">
            <w:pPr>
              <w:rPr>
                <w:rFonts w:eastAsia="Times New Roman" w:cstheme="minorHAnsi"/>
              </w:rPr>
            </w:pPr>
            <w:r w:rsidRPr="009F373C">
              <w:rPr>
                <w:rFonts w:eastAsia="Times New Roman" w:cstheme="minorHAnsi"/>
              </w:rPr>
              <w:t>Introduction to the Pimu Catalina Island Archaeology Project (Teeter, Richardson and Martinez)</w:t>
            </w:r>
          </w:p>
        </w:tc>
        <w:tc>
          <w:tcPr>
            <w:tcW w:w="4050" w:type="dxa"/>
            <w:gridSpan w:val="2"/>
          </w:tcPr>
          <w:p w14:paraId="652ADB5C" w14:textId="77777777" w:rsidR="00F63CA9" w:rsidRPr="009F373C" w:rsidRDefault="00F63CA9" w:rsidP="00632F3E">
            <w:pPr>
              <w:rPr>
                <w:rFonts w:eastAsia="Times New Roman" w:cstheme="minorHAnsi"/>
              </w:rPr>
            </w:pPr>
            <w:r w:rsidRPr="009F373C">
              <w:rPr>
                <w:rFonts w:eastAsia="Times New Roman" w:cstheme="minorHAnsi"/>
                <w:bCs/>
                <w:lang w:val="da-DK"/>
              </w:rPr>
              <w:t>Alvitre 2005</w:t>
            </w:r>
            <w:r w:rsidRPr="009F373C">
              <w:rPr>
                <w:rFonts w:eastAsia="Times New Roman" w:cstheme="minorHAnsi"/>
              </w:rPr>
              <w:t>, Howard 1997, Nicolas 2008 and Strudwick 2008, Teeter et al. 2014</w:t>
            </w:r>
          </w:p>
        </w:tc>
      </w:tr>
      <w:tr w:rsidR="00FE623B" w:rsidRPr="009F373C" w14:paraId="78180D59" w14:textId="77777777" w:rsidTr="00632F3E">
        <w:trPr>
          <w:gridAfter w:val="1"/>
          <w:wAfter w:w="40" w:type="dxa"/>
        </w:trPr>
        <w:tc>
          <w:tcPr>
            <w:tcW w:w="1728" w:type="dxa"/>
          </w:tcPr>
          <w:p w14:paraId="2FFEF2F6" w14:textId="03C17BA6" w:rsidR="00FE623B" w:rsidRPr="009F373C" w:rsidRDefault="00FE623B" w:rsidP="00632F3E">
            <w:pPr>
              <w:rPr>
                <w:rFonts w:eastAsia="Times New Roman" w:cstheme="minorHAnsi"/>
              </w:rPr>
            </w:pPr>
          </w:p>
        </w:tc>
        <w:tc>
          <w:tcPr>
            <w:tcW w:w="4010" w:type="dxa"/>
          </w:tcPr>
          <w:p w14:paraId="62BB8D6C" w14:textId="77777777" w:rsidR="00FE623B" w:rsidRPr="009F373C" w:rsidRDefault="00FE623B" w:rsidP="00632F3E">
            <w:pPr>
              <w:rPr>
                <w:rFonts w:eastAsia="Times New Roman" w:cstheme="minorHAnsi"/>
              </w:rPr>
            </w:pPr>
            <w:r w:rsidRPr="009F373C">
              <w:rPr>
                <w:rFonts w:eastAsia="Times New Roman" w:cstheme="minorHAnsi"/>
              </w:rPr>
              <w:t>10,000 Years of Tongva History (Martinez)</w:t>
            </w:r>
          </w:p>
        </w:tc>
        <w:tc>
          <w:tcPr>
            <w:tcW w:w="4050" w:type="dxa"/>
            <w:gridSpan w:val="2"/>
          </w:tcPr>
          <w:p w14:paraId="502D6211" w14:textId="77777777" w:rsidR="00FE623B" w:rsidRPr="009F373C" w:rsidRDefault="00FE623B" w:rsidP="00632F3E">
            <w:pPr>
              <w:rPr>
                <w:rFonts w:eastAsia="Times New Roman" w:cstheme="minorHAnsi"/>
              </w:rPr>
            </w:pPr>
            <w:r w:rsidRPr="009F373C">
              <w:rPr>
                <w:rFonts w:eastAsia="Times New Roman" w:cstheme="minorHAnsi"/>
              </w:rPr>
              <w:t xml:space="preserve">McCawley 1996 Chapters 5 &amp; 6; </w:t>
            </w:r>
            <w:r w:rsidRPr="009F373C">
              <w:rPr>
                <w:rFonts w:eastAsia="Times New Roman" w:cstheme="minorHAnsi"/>
                <w:lang w:val="da-DK"/>
              </w:rPr>
              <w:t>Bean and Smith 1978:538-549</w:t>
            </w:r>
          </w:p>
        </w:tc>
      </w:tr>
      <w:tr w:rsidR="00F63CA9" w:rsidRPr="009F373C" w14:paraId="670724C1" w14:textId="77777777" w:rsidTr="00F63CA9">
        <w:trPr>
          <w:gridAfter w:val="1"/>
          <w:wAfter w:w="40" w:type="dxa"/>
        </w:trPr>
        <w:tc>
          <w:tcPr>
            <w:tcW w:w="1728" w:type="dxa"/>
          </w:tcPr>
          <w:p w14:paraId="561B43AC" w14:textId="30B132BF" w:rsidR="00F63CA9" w:rsidRPr="009F373C" w:rsidRDefault="00F63CA9" w:rsidP="00632F3E">
            <w:pPr>
              <w:rPr>
                <w:rFonts w:eastAsia="Times New Roman" w:cstheme="minorHAnsi"/>
              </w:rPr>
            </w:pPr>
          </w:p>
        </w:tc>
        <w:tc>
          <w:tcPr>
            <w:tcW w:w="4010" w:type="dxa"/>
          </w:tcPr>
          <w:p w14:paraId="6EFFFC6A" w14:textId="77777777" w:rsidR="00F63CA9" w:rsidRPr="009F373C" w:rsidRDefault="00F63CA9" w:rsidP="00632F3E">
            <w:pPr>
              <w:rPr>
                <w:rFonts w:eastAsia="Times New Roman" w:cstheme="minorHAnsi"/>
              </w:rPr>
            </w:pPr>
            <w:r w:rsidRPr="009F373C">
              <w:rPr>
                <w:rFonts w:eastAsia="Times New Roman" w:cstheme="minorHAnsi"/>
              </w:rPr>
              <w:t xml:space="preserve">Southern California Archaeology &amp; Culture (Martinez, Richardson, Teeter) </w:t>
            </w:r>
          </w:p>
        </w:tc>
        <w:tc>
          <w:tcPr>
            <w:tcW w:w="4050" w:type="dxa"/>
            <w:gridSpan w:val="2"/>
          </w:tcPr>
          <w:p w14:paraId="6D837407" w14:textId="76326B8E" w:rsidR="00F63CA9" w:rsidRPr="009F373C" w:rsidRDefault="00F63CA9" w:rsidP="00632F3E">
            <w:pPr>
              <w:rPr>
                <w:rFonts w:eastAsia="Times New Roman" w:cstheme="minorHAnsi"/>
              </w:rPr>
            </w:pPr>
            <w:r w:rsidRPr="009F373C">
              <w:rPr>
                <w:rFonts w:eastAsia="Times New Roman" w:cstheme="minorHAnsi"/>
              </w:rPr>
              <w:t>Arnold &amp; Walsh 2004</w:t>
            </w:r>
          </w:p>
        </w:tc>
      </w:tr>
      <w:tr w:rsidR="006E764A" w:rsidRPr="009F373C" w14:paraId="2483D7EE" w14:textId="77777777" w:rsidTr="00F63CA9">
        <w:trPr>
          <w:trHeight w:val="285"/>
        </w:trPr>
        <w:tc>
          <w:tcPr>
            <w:tcW w:w="1728" w:type="dxa"/>
          </w:tcPr>
          <w:p w14:paraId="75A3173B" w14:textId="7BAB1F4D" w:rsidR="006E764A" w:rsidRDefault="006E764A" w:rsidP="00FE623B">
            <w:pPr>
              <w:rPr>
                <w:rFonts w:eastAsia="Times New Roman" w:cstheme="minorHAnsi"/>
              </w:rPr>
            </w:pPr>
          </w:p>
        </w:tc>
        <w:tc>
          <w:tcPr>
            <w:tcW w:w="4050" w:type="dxa"/>
            <w:gridSpan w:val="2"/>
          </w:tcPr>
          <w:p w14:paraId="0CBF27A0" w14:textId="38BF5615" w:rsidR="006E764A" w:rsidRPr="009F373C" w:rsidRDefault="006E764A" w:rsidP="00E3620D">
            <w:pPr>
              <w:rPr>
                <w:rFonts w:eastAsia="Times New Roman" w:cstheme="minorHAnsi"/>
              </w:rPr>
            </w:pPr>
            <w:r>
              <w:rPr>
                <w:rFonts w:eastAsia="Times New Roman" w:cstheme="minorHAnsi"/>
              </w:rPr>
              <w:t>Catalina Marine Resources (K</w:t>
            </w:r>
            <w:r w:rsidRPr="00F77720">
              <w:rPr>
                <w:rFonts w:eastAsia="Times New Roman" w:cstheme="minorHAnsi"/>
              </w:rPr>
              <w:t>arla)</w:t>
            </w:r>
          </w:p>
        </w:tc>
        <w:tc>
          <w:tcPr>
            <w:tcW w:w="4050" w:type="dxa"/>
            <w:gridSpan w:val="2"/>
          </w:tcPr>
          <w:p w14:paraId="1C5FDBE6" w14:textId="77777777" w:rsidR="006E764A" w:rsidRPr="009F373C" w:rsidRDefault="006E764A" w:rsidP="00E3620D">
            <w:pPr>
              <w:rPr>
                <w:rFonts w:eastAsia="Times New Roman" w:cstheme="minorHAnsi"/>
                <w:bCs/>
                <w:lang w:val="da-DK"/>
              </w:rPr>
            </w:pPr>
          </w:p>
        </w:tc>
      </w:tr>
      <w:tr w:rsidR="00813311" w:rsidRPr="009F373C" w14:paraId="20F15E74" w14:textId="77777777" w:rsidTr="00F63CA9">
        <w:trPr>
          <w:trHeight w:val="285"/>
        </w:trPr>
        <w:tc>
          <w:tcPr>
            <w:tcW w:w="1728" w:type="dxa"/>
          </w:tcPr>
          <w:p w14:paraId="5A78EC79" w14:textId="6EDCBE1D" w:rsidR="00813311" w:rsidRPr="009F373C" w:rsidRDefault="00813311" w:rsidP="00FE623B">
            <w:pPr>
              <w:rPr>
                <w:rFonts w:eastAsia="Times New Roman" w:cstheme="minorHAnsi"/>
              </w:rPr>
            </w:pPr>
          </w:p>
        </w:tc>
        <w:tc>
          <w:tcPr>
            <w:tcW w:w="4050" w:type="dxa"/>
            <w:gridSpan w:val="2"/>
          </w:tcPr>
          <w:p w14:paraId="6C14B625" w14:textId="77777777" w:rsidR="00813311" w:rsidRPr="009F373C" w:rsidRDefault="00B930B3" w:rsidP="00E3620D">
            <w:pPr>
              <w:rPr>
                <w:rFonts w:eastAsia="Times New Roman" w:cstheme="minorHAnsi"/>
              </w:rPr>
            </w:pPr>
            <w:r w:rsidRPr="009F373C">
              <w:rPr>
                <w:rFonts w:eastAsia="Times New Roman" w:cstheme="minorHAnsi"/>
              </w:rPr>
              <w:t>Catalina Ecology (</w:t>
            </w:r>
            <w:r w:rsidR="00813311" w:rsidRPr="009F373C">
              <w:rPr>
                <w:rFonts w:eastAsia="Times New Roman" w:cstheme="minorHAnsi"/>
              </w:rPr>
              <w:t>Sean Connor, Wrigley Staff</w:t>
            </w:r>
            <w:r w:rsidRPr="009F373C">
              <w:rPr>
                <w:rFonts w:eastAsia="Times New Roman" w:cstheme="minorHAnsi"/>
              </w:rPr>
              <w:t>)</w:t>
            </w:r>
          </w:p>
        </w:tc>
        <w:tc>
          <w:tcPr>
            <w:tcW w:w="4050" w:type="dxa"/>
            <w:gridSpan w:val="2"/>
          </w:tcPr>
          <w:p w14:paraId="719CA1A0" w14:textId="77777777" w:rsidR="00813311" w:rsidRPr="009F373C" w:rsidRDefault="00813311" w:rsidP="00E3620D">
            <w:pPr>
              <w:rPr>
                <w:rFonts w:eastAsia="Times New Roman" w:cstheme="minorHAnsi"/>
                <w:bCs/>
                <w:lang w:val="da-DK"/>
              </w:rPr>
            </w:pPr>
          </w:p>
        </w:tc>
      </w:tr>
    </w:tbl>
    <w:p w14:paraId="0DCB30A8" w14:textId="77777777" w:rsidR="00CF3B7C" w:rsidRPr="009F373C" w:rsidRDefault="00CF3B7C" w:rsidP="004B38E4">
      <w:pPr>
        <w:spacing w:after="0"/>
        <w:rPr>
          <w:rFonts w:eastAsia="Times New Roman" w:cstheme="minorHAnsi"/>
        </w:rPr>
      </w:pPr>
    </w:p>
    <w:tbl>
      <w:tblPr>
        <w:tblStyle w:val="TableGrid"/>
        <w:tblW w:w="9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8"/>
      </w:tblGrid>
      <w:tr w:rsidR="00CD5B65" w:rsidRPr="009F373C" w14:paraId="3F09F22A" w14:textId="77777777" w:rsidTr="005C7C03">
        <w:tc>
          <w:tcPr>
            <w:tcW w:w="6519" w:type="dxa"/>
          </w:tcPr>
          <w:p w14:paraId="471656BA" w14:textId="300AF517" w:rsidR="00CD5B65" w:rsidRPr="009F373C" w:rsidRDefault="00FE623B" w:rsidP="00FE623B">
            <w:pPr>
              <w:outlineLvl w:val="0"/>
              <w:rPr>
                <w:rFonts w:eastAsia="Times New Roman" w:cstheme="minorHAnsi"/>
              </w:rPr>
            </w:pPr>
            <w:r>
              <w:rPr>
                <w:rFonts w:eastAsia="Times New Roman" w:cstheme="minorHAnsi"/>
                <w:u w:val="single"/>
              </w:rPr>
              <w:t xml:space="preserve">Sunday </w:t>
            </w:r>
            <w:r w:rsidR="00CD5B65" w:rsidRPr="009F373C">
              <w:rPr>
                <w:rFonts w:eastAsia="Times New Roman" w:cstheme="minorHAnsi"/>
                <w:u w:val="single"/>
              </w:rPr>
              <w:t>July 19</w:t>
            </w:r>
            <w:r w:rsidR="00CD5B65" w:rsidRPr="009F373C">
              <w:rPr>
                <w:rFonts w:eastAsia="Times New Roman" w:cstheme="minorHAnsi"/>
              </w:rPr>
              <w:t xml:space="preserve">: </w:t>
            </w:r>
            <w:r>
              <w:rPr>
                <w:rFonts w:eastAsia="Times New Roman" w:cstheme="minorHAnsi"/>
              </w:rPr>
              <w:t>Airport</w:t>
            </w:r>
          </w:p>
        </w:tc>
      </w:tr>
    </w:tbl>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8"/>
        <w:gridCol w:w="3928"/>
        <w:gridCol w:w="4020"/>
      </w:tblGrid>
      <w:tr w:rsidR="00FE623B" w:rsidRPr="009F373C" w14:paraId="71CDAE3B" w14:textId="77777777" w:rsidTr="00632F3E">
        <w:trPr>
          <w:tblHeader/>
        </w:trPr>
        <w:tc>
          <w:tcPr>
            <w:tcW w:w="1628" w:type="dxa"/>
          </w:tcPr>
          <w:p w14:paraId="74E2E5AD" w14:textId="2D5C63C3" w:rsidR="00FE623B" w:rsidRPr="009F373C" w:rsidRDefault="00FE623B" w:rsidP="00632F3E">
            <w:pPr>
              <w:rPr>
                <w:rFonts w:eastAsia="Times New Roman" w:cstheme="minorHAnsi"/>
              </w:rPr>
            </w:pPr>
          </w:p>
        </w:tc>
        <w:tc>
          <w:tcPr>
            <w:tcW w:w="3928" w:type="dxa"/>
          </w:tcPr>
          <w:p w14:paraId="3F922099" w14:textId="77777777" w:rsidR="00FE623B" w:rsidRPr="009F373C" w:rsidRDefault="00FE623B" w:rsidP="00632F3E">
            <w:pPr>
              <w:rPr>
                <w:rFonts w:eastAsia="Times New Roman" w:cstheme="minorHAnsi"/>
              </w:rPr>
            </w:pPr>
            <w:r w:rsidRPr="009F373C">
              <w:rPr>
                <w:rFonts w:eastAsia="Times New Roman" w:cstheme="minorHAnsi"/>
              </w:rPr>
              <w:t>Travel to Airport</w:t>
            </w:r>
          </w:p>
        </w:tc>
        <w:tc>
          <w:tcPr>
            <w:tcW w:w="4020" w:type="dxa"/>
          </w:tcPr>
          <w:p w14:paraId="63F96612" w14:textId="77777777" w:rsidR="00FE623B" w:rsidRPr="009F373C" w:rsidRDefault="00FE623B" w:rsidP="00632F3E">
            <w:pPr>
              <w:rPr>
                <w:rFonts w:eastAsia="Times New Roman" w:cstheme="minorHAnsi"/>
              </w:rPr>
            </w:pPr>
          </w:p>
        </w:tc>
      </w:tr>
      <w:tr w:rsidR="00FE623B" w:rsidRPr="009F373C" w14:paraId="21B49970" w14:textId="77777777" w:rsidTr="00632F3E">
        <w:trPr>
          <w:tblHeader/>
        </w:trPr>
        <w:tc>
          <w:tcPr>
            <w:tcW w:w="1628" w:type="dxa"/>
          </w:tcPr>
          <w:p w14:paraId="7AA20AA3" w14:textId="4C6BF8E5" w:rsidR="00FE623B" w:rsidRPr="009F373C" w:rsidRDefault="00FE623B" w:rsidP="00632F3E">
            <w:pPr>
              <w:rPr>
                <w:rFonts w:eastAsia="Times New Roman" w:cstheme="minorHAnsi"/>
              </w:rPr>
            </w:pPr>
          </w:p>
        </w:tc>
        <w:tc>
          <w:tcPr>
            <w:tcW w:w="3928" w:type="dxa"/>
          </w:tcPr>
          <w:p w14:paraId="357EFD23" w14:textId="28E0B6B3" w:rsidR="00FE623B" w:rsidRPr="009F373C" w:rsidRDefault="00FE623B" w:rsidP="00632F3E">
            <w:pPr>
              <w:rPr>
                <w:rFonts w:eastAsia="Times New Roman" w:cstheme="minorHAnsi"/>
              </w:rPr>
            </w:pPr>
            <w:r w:rsidRPr="009F373C">
              <w:rPr>
                <w:rFonts w:eastAsia="Times New Roman" w:cstheme="minorHAnsi"/>
              </w:rPr>
              <w:t xml:space="preserve">Map Reading, Orientating Yourself </w:t>
            </w:r>
            <w:r w:rsidRPr="009F373C">
              <w:t>(Richardson)</w:t>
            </w:r>
          </w:p>
        </w:tc>
        <w:tc>
          <w:tcPr>
            <w:tcW w:w="4020" w:type="dxa"/>
          </w:tcPr>
          <w:p w14:paraId="63C1ED2C" w14:textId="77777777" w:rsidR="00FE623B" w:rsidRPr="009F373C" w:rsidRDefault="00FE623B" w:rsidP="00632F3E">
            <w:pPr>
              <w:rPr>
                <w:rFonts w:eastAsia="Times New Roman" w:cstheme="minorHAnsi"/>
              </w:rPr>
            </w:pPr>
            <w:r w:rsidRPr="009F373C">
              <w:rPr>
                <w:rFonts w:eastAsia="Times New Roman" w:cstheme="minorHAnsi"/>
              </w:rPr>
              <w:t>Burke, Smith, Zimmerman: 27-57</w:t>
            </w:r>
          </w:p>
        </w:tc>
      </w:tr>
      <w:tr w:rsidR="00FE623B" w:rsidRPr="009F373C" w14:paraId="60F896E9" w14:textId="77777777" w:rsidTr="00632F3E">
        <w:trPr>
          <w:tblHeader/>
        </w:trPr>
        <w:tc>
          <w:tcPr>
            <w:tcW w:w="1628" w:type="dxa"/>
          </w:tcPr>
          <w:p w14:paraId="286F191B" w14:textId="77777777" w:rsidR="00FE623B" w:rsidRPr="009F373C" w:rsidRDefault="00FE623B" w:rsidP="00632F3E">
            <w:pPr>
              <w:rPr>
                <w:rFonts w:eastAsia="Times New Roman" w:cstheme="minorHAnsi"/>
              </w:rPr>
            </w:pPr>
          </w:p>
        </w:tc>
        <w:tc>
          <w:tcPr>
            <w:tcW w:w="3928" w:type="dxa"/>
          </w:tcPr>
          <w:p w14:paraId="4922FC39" w14:textId="4FCDC180" w:rsidR="00FE623B" w:rsidRPr="009F373C" w:rsidRDefault="00FE623B" w:rsidP="00632F3E">
            <w:pPr>
              <w:rPr>
                <w:rFonts w:eastAsia="Times New Roman" w:cstheme="minorHAnsi"/>
              </w:rPr>
            </w:pPr>
            <w:r>
              <w:rPr>
                <w:rFonts w:eastAsia="Times New Roman" w:cstheme="minorHAnsi"/>
              </w:rPr>
              <w:t xml:space="preserve">Geology and </w:t>
            </w:r>
            <w:r w:rsidRPr="009F373C">
              <w:rPr>
                <w:rFonts w:eastAsia="Times New Roman" w:cstheme="minorHAnsi"/>
              </w:rPr>
              <w:t>Material Culture (Martinez)</w:t>
            </w:r>
          </w:p>
        </w:tc>
        <w:tc>
          <w:tcPr>
            <w:tcW w:w="4020" w:type="dxa"/>
          </w:tcPr>
          <w:p w14:paraId="5E32E142" w14:textId="77777777" w:rsidR="00FE623B" w:rsidRPr="009F373C" w:rsidRDefault="00FE623B" w:rsidP="00632F3E">
            <w:pPr>
              <w:rPr>
                <w:rFonts w:eastAsia="Times New Roman" w:cstheme="minorHAnsi"/>
              </w:rPr>
            </w:pPr>
            <w:r w:rsidRPr="009F373C">
              <w:rPr>
                <w:rFonts w:eastAsia="Times New Roman" w:cstheme="minorHAnsi"/>
              </w:rPr>
              <w:t>Burke, Smith, Zimmerman: 231-241</w:t>
            </w:r>
          </w:p>
        </w:tc>
      </w:tr>
      <w:tr w:rsidR="00FE623B" w:rsidRPr="009F373C" w14:paraId="54D625B3" w14:textId="77777777" w:rsidTr="00632F3E">
        <w:trPr>
          <w:tblHeader/>
        </w:trPr>
        <w:tc>
          <w:tcPr>
            <w:tcW w:w="1628" w:type="dxa"/>
          </w:tcPr>
          <w:p w14:paraId="3BC2651A" w14:textId="77777777" w:rsidR="00FE623B" w:rsidRPr="009F373C" w:rsidRDefault="00FE623B" w:rsidP="00632F3E">
            <w:pPr>
              <w:rPr>
                <w:rFonts w:eastAsia="Times New Roman" w:cstheme="minorHAnsi"/>
              </w:rPr>
            </w:pPr>
          </w:p>
        </w:tc>
        <w:tc>
          <w:tcPr>
            <w:tcW w:w="3928" w:type="dxa"/>
          </w:tcPr>
          <w:p w14:paraId="2BAD64F9" w14:textId="2385287D" w:rsidR="00FE623B" w:rsidRPr="009F373C" w:rsidRDefault="00FE623B" w:rsidP="00632F3E">
            <w:pPr>
              <w:rPr>
                <w:rFonts w:eastAsia="Times New Roman" w:cstheme="minorHAnsi"/>
              </w:rPr>
            </w:pPr>
            <w:r w:rsidRPr="009F373C">
              <w:rPr>
                <w:rFonts w:eastAsia="Times New Roman" w:cstheme="minorHAnsi"/>
              </w:rPr>
              <w:t>Tour of Soapstone Quarry (Teeter)</w:t>
            </w:r>
          </w:p>
        </w:tc>
        <w:tc>
          <w:tcPr>
            <w:tcW w:w="4020" w:type="dxa"/>
          </w:tcPr>
          <w:p w14:paraId="360765B8" w14:textId="77777777" w:rsidR="00FE623B" w:rsidRPr="009F373C" w:rsidRDefault="00FE623B" w:rsidP="00632F3E">
            <w:pPr>
              <w:rPr>
                <w:rFonts w:eastAsia="Times New Roman" w:cstheme="minorHAnsi"/>
              </w:rPr>
            </w:pPr>
          </w:p>
        </w:tc>
      </w:tr>
      <w:tr w:rsidR="00632F3E" w:rsidRPr="009F373C" w14:paraId="43ADF80D" w14:textId="77777777" w:rsidTr="00632F3E">
        <w:trPr>
          <w:tblHeader/>
        </w:trPr>
        <w:tc>
          <w:tcPr>
            <w:tcW w:w="1628" w:type="dxa"/>
          </w:tcPr>
          <w:p w14:paraId="36712669" w14:textId="653846DA" w:rsidR="00632F3E" w:rsidRPr="009F373C" w:rsidRDefault="00632F3E" w:rsidP="00632F3E">
            <w:pPr>
              <w:rPr>
                <w:rFonts w:eastAsia="Times New Roman" w:cstheme="minorHAnsi"/>
              </w:rPr>
            </w:pPr>
          </w:p>
        </w:tc>
        <w:tc>
          <w:tcPr>
            <w:tcW w:w="3928" w:type="dxa"/>
          </w:tcPr>
          <w:p w14:paraId="2DDB5094" w14:textId="4B933FCE" w:rsidR="00632F3E" w:rsidRPr="009F373C" w:rsidRDefault="00632F3E" w:rsidP="00632F3E">
            <w:r w:rsidRPr="009F373C">
              <w:rPr>
                <w:rFonts w:eastAsia="Times New Roman" w:cstheme="minorHAnsi"/>
              </w:rPr>
              <w:t>Identifying Human Remains (Richardson)</w:t>
            </w:r>
          </w:p>
        </w:tc>
        <w:tc>
          <w:tcPr>
            <w:tcW w:w="4020" w:type="dxa"/>
          </w:tcPr>
          <w:p w14:paraId="51AF0DB7" w14:textId="0BDD4920" w:rsidR="00632F3E" w:rsidRPr="009F373C" w:rsidRDefault="00632F3E" w:rsidP="00632F3E">
            <w:pPr>
              <w:rPr>
                <w:rFonts w:eastAsia="Times New Roman" w:cstheme="minorHAnsi"/>
              </w:rPr>
            </w:pPr>
            <w:r w:rsidRPr="009F373C">
              <w:rPr>
                <w:rFonts w:eastAsia="Times New Roman" w:cstheme="minorHAnsi"/>
              </w:rPr>
              <w:t>Handouts</w:t>
            </w:r>
            <w:r>
              <w:rPr>
                <w:rFonts w:eastAsia="Times New Roman" w:cstheme="minorHAnsi"/>
              </w:rPr>
              <w:t>,</w:t>
            </w:r>
            <w:r w:rsidRPr="009F373C">
              <w:rPr>
                <w:rFonts w:eastAsia="Times New Roman" w:cstheme="minorHAnsi"/>
              </w:rPr>
              <w:t xml:space="preserve"> Optional Mays 1998</w:t>
            </w:r>
          </w:p>
        </w:tc>
      </w:tr>
      <w:tr w:rsidR="00632F3E" w:rsidRPr="009F373C" w14:paraId="236A23DA" w14:textId="77777777" w:rsidTr="00632F3E">
        <w:trPr>
          <w:tblHeader/>
        </w:trPr>
        <w:tc>
          <w:tcPr>
            <w:tcW w:w="1628" w:type="dxa"/>
          </w:tcPr>
          <w:p w14:paraId="0411EB02" w14:textId="77777777" w:rsidR="00632F3E" w:rsidRPr="009F373C" w:rsidRDefault="00632F3E" w:rsidP="00632F3E">
            <w:pPr>
              <w:rPr>
                <w:rFonts w:eastAsia="Times New Roman" w:cstheme="minorHAnsi"/>
              </w:rPr>
            </w:pPr>
          </w:p>
        </w:tc>
        <w:tc>
          <w:tcPr>
            <w:tcW w:w="3928" w:type="dxa"/>
          </w:tcPr>
          <w:p w14:paraId="3E716EDD" w14:textId="6B03A557" w:rsidR="00632F3E" w:rsidRPr="009F373C" w:rsidRDefault="00632F3E" w:rsidP="00632F3E">
            <w:r w:rsidRPr="009F373C">
              <w:rPr>
                <w:rFonts w:eastAsia="Times New Roman" w:cstheme="minorHAnsi"/>
              </w:rPr>
              <w:t>Flint Knapping (Martinez)</w:t>
            </w:r>
          </w:p>
        </w:tc>
        <w:tc>
          <w:tcPr>
            <w:tcW w:w="4020" w:type="dxa"/>
          </w:tcPr>
          <w:p w14:paraId="20B6E489" w14:textId="20D0A124" w:rsidR="00632F3E" w:rsidRPr="009F373C" w:rsidRDefault="00632F3E" w:rsidP="00632F3E">
            <w:pPr>
              <w:rPr>
                <w:rFonts w:eastAsia="Times New Roman" w:cstheme="minorHAnsi"/>
              </w:rPr>
            </w:pPr>
          </w:p>
        </w:tc>
      </w:tr>
      <w:tr w:rsidR="00632F3E" w:rsidRPr="009F373C" w14:paraId="4434749C" w14:textId="77777777" w:rsidTr="00632F3E">
        <w:trPr>
          <w:tblHeader/>
        </w:trPr>
        <w:tc>
          <w:tcPr>
            <w:tcW w:w="1628" w:type="dxa"/>
          </w:tcPr>
          <w:p w14:paraId="39EE31FF" w14:textId="77777777" w:rsidR="00632F3E" w:rsidRPr="009F373C" w:rsidRDefault="00632F3E" w:rsidP="00632F3E">
            <w:pPr>
              <w:rPr>
                <w:rFonts w:eastAsia="Times New Roman" w:cstheme="minorHAnsi"/>
              </w:rPr>
            </w:pPr>
          </w:p>
        </w:tc>
        <w:tc>
          <w:tcPr>
            <w:tcW w:w="3928" w:type="dxa"/>
          </w:tcPr>
          <w:p w14:paraId="0200C846" w14:textId="05EADCD7" w:rsidR="00632F3E" w:rsidRPr="009F373C" w:rsidRDefault="00632F3E" w:rsidP="00632F3E">
            <w:pPr>
              <w:rPr>
                <w:rFonts w:eastAsia="Times New Roman" w:cstheme="minorHAnsi"/>
              </w:rPr>
            </w:pPr>
            <w:r w:rsidRPr="009F373C">
              <w:rPr>
                <w:rFonts w:eastAsia="Times New Roman" w:cstheme="minorHAnsi"/>
              </w:rPr>
              <w:t>Identification and Use of Faunal Material (Teeter)</w:t>
            </w:r>
          </w:p>
        </w:tc>
        <w:tc>
          <w:tcPr>
            <w:tcW w:w="4020" w:type="dxa"/>
          </w:tcPr>
          <w:p w14:paraId="730FE797" w14:textId="16CD3B9F" w:rsidR="00632F3E" w:rsidRPr="009F373C" w:rsidRDefault="00632F3E" w:rsidP="00632F3E">
            <w:pPr>
              <w:rPr>
                <w:rFonts w:eastAsia="Times New Roman" w:cstheme="minorHAnsi"/>
              </w:rPr>
            </w:pPr>
            <w:r w:rsidRPr="009F373C">
              <w:rPr>
                <w:rFonts w:eastAsia="Times New Roman" w:cstheme="minorHAnsi"/>
                <w:lang w:val="da-DK"/>
              </w:rPr>
              <w:t>Porcasi and Fujita 2000</w:t>
            </w:r>
          </w:p>
        </w:tc>
      </w:tr>
    </w:tbl>
    <w:tbl>
      <w:tblPr>
        <w:tblStyle w:val="TableGrid"/>
        <w:tblW w:w="9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3960"/>
        <w:gridCol w:w="3624"/>
      </w:tblGrid>
      <w:tr w:rsidR="00B852D0" w:rsidRPr="009F373C" w14:paraId="1FBD0F09" w14:textId="77777777" w:rsidTr="00200659">
        <w:tc>
          <w:tcPr>
            <w:tcW w:w="9312" w:type="dxa"/>
            <w:gridSpan w:val="3"/>
          </w:tcPr>
          <w:p w14:paraId="544CCD67" w14:textId="77777777" w:rsidR="00632F3E" w:rsidRDefault="00632F3E" w:rsidP="006C33CD">
            <w:pPr>
              <w:outlineLvl w:val="0"/>
              <w:rPr>
                <w:rFonts w:eastAsia="Times New Roman" w:cstheme="minorHAnsi"/>
                <w:u w:val="single"/>
              </w:rPr>
            </w:pPr>
            <w:bookmarkStart w:id="1" w:name="OLE_LINK1"/>
          </w:p>
          <w:p w14:paraId="3223BAAB" w14:textId="151B903B" w:rsidR="00B852D0" w:rsidRPr="009F373C" w:rsidRDefault="00417119" w:rsidP="006C33CD">
            <w:pPr>
              <w:outlineLvl w:val="0"/>
              <w:rPr>
                <w:rFonts w:eastAsia="Times New Roman" w:cstheme="minorHAnsi"/>
              </w:rPr>
            </w:pPr>
            <w:r>
              <w:rPr>
                <w:rFonts w:eastAsia="Times New Roman" w:cstheme="minorHAnsi"/>
                <w:u w:val="single"/>
              </w:rPr>
              <w:t xml:space="preserve">Monday </w:t>
            </w:r>
            <w:r w:rsidR="00DC1EFB">
              <w:rPr>
                <w:rFonts w:eastAsia="Times New Roman" w:cstheme="minorHAnsi"/>
                <w:u w:val="single"/>
              </w:rPr>
              <w:t>July 20</w:t>
            </w:r>
            <w:r w:rsidR="00B852D0" w:rsidRPr="009F373C">
              <w:rPr>
                <w:rFonts w:eastAsia="Times New Roman" w:cstheme="minorHAnsi"/>
                <w:u w:val="single"/>
              </w:rPr>
              <w:t>:</w:t>
            </w:r>
            <w:r w:rsidR="00B852D0" w:rsidRPr="009F373C">
              <w:rPr>
                <w:rFonts w:eastAsia="Times New Roman" w:cstheme="minorHAnsi"/>
              </w:rPr>
              <w:t xml:space="preserve"> </w:t>
            </w:r>
            <w:r w:rsidR="00665986" w:rsidRPr="009F373C">
              <w:rPr>
                <w:rFonts w:eastAsia="Times New Roman" w:cstheme="minorHAnsi"/>
              </w:rPr>
              <w:t>USC Wrigley Marine Center</w:t>
            </w:r>
            <w:r w:rsidR="005157DE" w:rsidRPr="009F373C">
              <w:rPr>
                <w:rFonts w:eastAsia="Times New Roman" w:cstheme="minorHAnsi"/>
              </w:rPr>
              <w:t>, Library</w:t>
            </w:r>
          </w:p>
        </w:tc>
      </w:tr>
      <w:tr w:rsidR="00845ECF" w:rsidRPr="009F373C" w14:paraId="32FD8AAA" w14:textId="77777777" w:rsidTr="00200659">
        <w:tc>
          <w:tcPr>
            <w:tcW w:w="1728" w:type="dxa"/>
          </w:tcPr>
          <w:p w14:paraId="32F688BD" w14:textId="77777777" w:rsidR="00B852D0" w:rsidRPr="009F373C" w:rsidRDefault="00B852D0" w:rsidP="00F2123F">
            <w:pPr>
              <w:rPr>
                <w:b/>
              </w:rPr>
            </w:pPr>
            <w:r w:rsidRPr="009F373C">
              <w:rPr>
                <w:b/>
              </w:rPr>
              <w:t>Time</w:t>
            </w:r>
          </w:p>
        </w:tc>
        <w:tc>
          <w:tcPr>
            <w:tcW w:w="3960" w:type="dxa"/>
          </w:tcPr>
          <w:p w14:paraId="36E8848A" w14:textId="77777777" w:rsidR="00845ECF" w:rsidRPr="009F373C" w:rsidRDefault="00845ECF" w:rsidP="00F2123F">
            <w:pPr>
              <w:rPr>
                <w:b/>
              </w:rPr>
            </w:pPr>
            <w:r w:rsidRPr="009F373C">
              <w:rPr>
                <w:b/>
              </w:rPr>
              <w:t>Topic</w:t>
            </w:r>
          </w:p>
        </w:tc>
        <w:tc>
          <w:tcPr>
            <w:tcW w:w="3624" w:type="dxa"/>
          </w:tcPr>
          <w:p w14:paraId="11317FB9" w14:textId="77777777" w:rsidR="00845ECF" w:rsidRPr="009F373C" w:rsidRDefault="00845ECF" w:rsidP="00F2123F">
            <w:pPr>
              <w:rPr>
                <w:b/>
              </w:rPr>
            </w:pPr>
            <w:r w:rsidRPr="009F373C">
              <w:rPr>
                <w:b/>
              </w:rPr>
              <w:t>Readings</w:t>
            </w:r>
          </w:p>
        </w:tc>
      </w:tr>
      <w:tr w:rsidR="00234D90" w:rsidRPr="009F373C" w14:paraId="3F6DA7D9" w14:textId="77777777" w:rsidTr="00200659">
        <w:trPr>
          <w:trHeight w:val="306"/>
        </w:trPr>
        <w:tc>
          <w:tcPr>
            <w:tcW w:w="1728" w:type="dxa"/>
          </w:tcPr>
          <w:p w14:paraId="43BD66E9" w14:textId="2170D24B" w:rsidR="00234D90" w:rsidRPr="009F373C" w:rsidRDefault="00234D90" w:rsidP="00F2123F">
            <w:pPr>
              <w:rPr>
                <w:rFonts w:eastAsia="Times New Roman" w:cstheme="minorHAnsi"/>
              </w:rPr>
            </w:pPr>
          </w:p>
        </w:tc>
        <w:tc>
          <w:tcPr>
            <w:tcW w:w="3960" w:type="dxa"/>
          </w:tcPr>
          <w:p w14:paraId="5421D99A" w14:textId="77777777" w:rsidR="00234D90" w:rsidRPr="009F373C" w:rsidRDefault="00234D90" w:rsidP="00B852D0">
            <w:pPr>
              <w:rPr>
                <w:rFonts w:eastAsia="Times New Roman" w:cstheme="minorHAnsi"/>
              </w:rPr>
            </w:pPr>
            <w:r w:rsidRPr="009F373C">
              <w:rPr>
                <w:rFonts w:eastAsia="Times New Roman" w:cstheme="minorHAnsi"/>
              </w:rPr>
              <w:t>Curation, Research and Museums (Teeter)</w:t>
            </w:r>
          </w:p>
        </w:tc>
        <w:tc>
          <w:tcPr>
            <w:tcW w:w="3624" w:type="dxa"/>
          </w:tcPr>
          <w:p w14:paraId="31A5C46F" w14:textId="77777777" w:rsidR="00234D90" w:rsidRPr="009F373C" w:rsidRDefault="00234D90" w:rsidP="00F2123F">
            <w:pPr>
              <w:rPr>
                <w:rFonts w:eastAsia="Times New Roman" w:cstheme="minorHAnsi"/>
              </w:rPr>
            </w:pPr>
            <w:r w:rsidRPr="009F373C">
              <w:rPr>
                <w:rFonts w:eastAsia="Times New Roman" w:cstheme="minorHAnsi"/>
              </w:rPr>
              <w:t>Sullivan and Childs 2003 Chapters 4, 5, &amp; 6</w:t>
            </w:r>
          </w:p>
        </w:tc>
      </w:tr>
      <w:tr w:rsidR="00234D90" w:rsidRPr="009F373C" w14:paraId="0208B50F" w14:textId="77777777" w:rsidTr="00200659">
        <w:trPr>
          <w:trHeight w:val="468"/>
        </w:trPr>
        <w:tc>
          <w:tcPr>
            <w:tcW w:w="1728" w:type="dxa"/>
          </w:tcPr>
          <w:p w14:paraId="6CCCFB48" w14:textId="004053FA" w:rsidR="00234D90" w:rsidRPr="009F373C" w:rsidRDefault="00234D90" w:rsidP="00F2123F">
            <w:pPr>
              <w:rPr>
                <w:rFonts w:eastAsia="Times New Roman" w:cstheme="minorHAnsi"/>
              </w:rPr>
            </w:pPr>
          </w:p>
        </w:tc>
        <w:tc>
          <w:tcPr>
            <w:tcW w:w="3960" w:type="dxa"/>
          </w:tcPr>
          <w:p w14:paraId="0ED0F5FD" w14:textId="411B38DA" w:rsidR="00234D90" w:rsidRPr="009F373C" w:rsidRDefault="00234D90" w:rsidP="00B852D0">
            <w:pPr>
              <w:rPr>
                <w:rFonts w:eastAsia="Times New Roman" w:cstheme="minorHAnsi"/>
              </w:rPr>
            </w:pPr>
            <w:r w:rsidRPr="009F373C">
              <w:rPr>
                <w:rFonts w:eastAsia="Times New Roman" w:cstheme="minorHAnsi"/>
              </w:rPr>
              <w:t>Photography of Finds (Dodd)</w:t>
            </w:r>
          </w:p>
          <w:p w14:paraId="0179B611" w14:textId="2291EE4A" w:rsidR="00234D90" w:rsidRPr="009F373C" w:rsidRDefault="00234D90" w:rsidP="00B852D0">
            <w:pPr>
              <w:rPr>
                <w:rFonts w:eastAsia="Times New Roman" w:cstheme="minorHAnsi"/>
              </w:rPr>
            </w:pPr>
            <w:r w:rsidRPr="009F373C">
              <w:rPr>
                <w:rFonts w:eastAsia="Times New Roman" w:cstheme="minorHAnsi"/>
              </w:rPr>
              <w:t>Introduction to GIS (Richardson)</w:t>
            </w:r>
          </w:p>
        </w:tc>
        <w:tc>
          <w:tcPr>
            <w:tcW w:w="3624" w:type="dxa"/>
          </w:tcPr>
          <w:p w14:paraId="354A64C5" w14:textId="77777777" w:rsidR="00234D90" w:rsidRPr="009F373C" w:rsidRDefault="00234D90" w:rsidP="00F2123F">
            <w:pPr>
              <w:rPr>
                <w:rFonts w:eastAsia="Times New Roman" w:cstheme="minorHAnsi"/>
              </w:rPr>
            </w:pPr>
            <w:r w:rsidRPr="009F373C">
              <w:rPr>
                <w:rFonts w:eastAsia="Times New Roman" w:cstheme="minorHAnsi"/>
              </w:rPr>
              <w:t>Fisher 2009</w:t>
            </w:r>
          </w:p>
        </w:tc>
      </w:tr>
      <w:tr w:rsidR="00234D90" w:rsidRPr="009F373C" w14:paraId="66ADC142" w14:textId="77777777" w:rsidTr="00200659">
        <w:trPr>
          <w:trHeight w:val="711"/>
        </w:trPr>
        <w:tc>
          <w:tcPr>
            <w:tcW w:w="1728" w:type="dxa"/>
          </w:tcPr>
          <w:p w14:paraId="15602DA9" w14:textId="73E81940" w:rsidR="00234D90" w:rsidRPr="009F373C" w:rsidRDefault="00234D90" w:rsidP="00F2123F">
            <w:pPr>
              <w:rPr>
                <w:rFonts w:eastAsia="Times New Roman" w:cstheme="minorHAnsi"/>
              </w:rPr>
            </w:pPr>
          </w:p>
        </w:tc>
        <w:tc>
          <w:tcPr>
            <w:tcW w:w="3960" w:type="dxa"/>
          </w:tcPr>
          <w:p w14:paraId="25C470F5" w14:textId="306AA144" w:rsidR="00234D90" w:rsidRPr="009F373C" w:rsidRDefault="00234D90" w:rsidP="00234D90">
            <w:pPr>
              <w:rPr>
                <w:rFonts w:eastAsia="Times New Roman" w:cstheme="minorHAnsi"/>
              </w:rPr>
            </w:pPr>
            <w:r w:rsidRPr="009F373C">
              <w:rPr>
                <w:rFonts w:eastAsia="Times New Roman" w:cstheme="minorHAnsi"/>
              </w:rPr>
              <w:t>Introduction to the Trimble (Richardson)</w:t>
            </w:r>
          </w:p>
          <w:p w14:paraId="7C2E2232" w14:textId="071931EE" w:rsidR="00234D90" w:rsidRPr="009F373C" w:rsidRDefault="00234D90" w:rsidP="00234D90">
            <w:pPr>
              <w:rPr>
                <w:rFonts w:eastAsia="Times New Roman" w:cstheme="minorHAnsi"/>
              </w:rPr>
            </w:pPr>
            <w:r w:rsidRPr="009F373C">
              <w:rPr>
                <w:rFonts w:eastAsia="Times New Roman" w:cstheme="minorHAnsi"/>
              </w:rPr>
              <w:t>Overview of Survey Methods (Dodd)</w:t>
            </w:r>
          </w:p>
        </w:tc>
        <w:tc>
          <w:tcPr>
            <w:tcW w:w="3624" w:type="dxa"/>
          </w:tcPr>
          <w:p w14:paraId="10E2C50A" w14:textId="77777777" w:rsidR="00234D90" w:rsidRPr="009F373C" w:rsidRDefault="009A2F6C" w:rsidP="00F2123F">
            <w:pPr>
              <w:rPr>
                <w:rFonts w:eastAsia="Times New Roman" w:cstheme="minorHAnsi"/>
              </w:rPr>
            </w:pPr>
            <w:r w:rsidRPr="009F373C">
              <w:rPr>
                <w:rFonts w:eastAsia="Times New Roman" w:cstheme="minorHAnsi"/>
              </w:rPr>
              <w:t>Burke, Smith, Zimmerman Chapter 3, 4, 6, &amp; pgs. 246-261;</w:t>
            </w:r>
          </w:p>
        </w:tc>
      </w:tr>
      <w:tr w:rsidR="00234D90" w:rsidRPr="009F373C" w14:paraId="305B997B" w14:textId="77777777" w:rsidTr="00200659">
        <w:trPr>
          <w:trHeight w:val="522"/>
        </w:trPr>
        <w:tc>
          <w:tcPr>
            <w:tcW w:w="1728" w:type="dxa"/>
          </w:tcPr>
          <w:p w14:paraId="0E101817" w14:textId="771B1F62" w:rsidR="00234D90" w:rsidRPr="009F373C" w:rsidRDefault="00234D90" w:rsidP="00F2123F">
            <w:pPr>
              <w:rPr>
                <w:rFonts w:eastAsia="Times New Roman" w:cstheme="minorHAnsi"/>
              </w:rPr>
            </w:pPr>
          </w:p>
        </w:tc>
        <w:tc>
          <w:tcPr>
            <w:tcW w:w="3960" w:type="dxa"/>
          </w:tcPr>
          <w:p w14:paraId="1A78ED58" w14:textId="77777777" w:rsidR="00234D90" w:rsidRPr="009F373C" w:rsidRDefault="00234D90" w:rsidP="00B852D0">
            <w:pPr>
              <w:rPr>
                <w:rFonts w:eastAsia="Times New Roman" w:cstheme="minorHAnsi"/>
              </w:rPr>
            </w:pPr>
            <w:r w:rsidRPr="009F373C">
              <w:rPr>
                <w:rFonts w:eastAsia="Times New Roman" w:cstheme="minorHAnsi"/>
              </w:rPr>
              <w:t>Archaeological Ethics (Teeter, Martinez and Richardson)</w:t>
            </w:r>
          </w:p>
        </w:tc>
        <w:tc>
          <w:tcPr>
            <w:tcW w:w="3624" w:type="dxa"/>
          </w:tcPr>
          <w:p w14:paraId="2C360B48" w14:textId="77777777" w:rsidR="00234D90" w:rsidRPr="009F373C" w:rsidRDefault="00234D90" w:rsidP="00F2123F">
            <w:pPr>
              <w:rPr>
                <w:rFonts w:eastAsia="Times New Roman" w:cstheme="minorHAnsi"/>
              </w:rPr>
            </w:pPr>
            <w:r w:rsidRPr="009F373C">
              <w:rPr>
                <w:rFonts w:eastAsia="Times New Roman" w:cstheme="minorHAnsi"/>
              </w:rPr>
              <w:t>Watkins 2000; Nicholas 2008; SCA Article XVI; SAA Ethical Principles</w:t>
            </w:r>
          </w:p>
        </w:tc>
      </w:tr>
      <w:tr w:rsidR="00234D90" w:rsidRPr="009F373C" w14:paraId="774E2204" w14:textId="77777777" w:rsidTr="00200659">
        <w:trPr>
          <w:trHeight w:val="1422"/>
        </w:trPr>
        <w:tc>
          <w:tcPr>
            <w:tcW w:w="1728" w:type="dxa"/>
          </w:tcPr>
          <w:p w14:paraId="451BD2BC" w14:textId="668FE491" w:rsidR="00234D90" w:rsidRPr="009F373C" w:rsidRDefault="00234D90" w:rsidP="00A7714B">
            <w:pPr>
              <w:rPr>
                <w:rFonts w:eastAsia="Times New Roman" w:cstheme="minorHAnsi"/>
              </w:rPr>
            </w:pPr>
          </w:p>
        </w:tc>
        <w:tc>
          <w:tcPr>
            <w:tcW w:w="3960" w:type="dxa"/>
          </w:tcPr>
          <w:p w14:paraId="577041F9" w14:textId="77777777" w:rsidR="00234D90" w:rsidRPr="009F373C" w:rsidRDefault="00234D90" w:rsidP="00F2123F">
            <w:pPr>
              <w:rPr>
                <w:rFonts w:eastAsia="Times New Roman" w:cstheme="minorHAnsi"/>
              </w:rPr>
            </w:pPr>
            <w:r w:rsidRPr="009F373C">
              <w:rPr>
                <w:rFonts w:eastAsia="Times New Roman" w:cstheme="minorHAnsi"/>
              </w:rPr>
              <w:t>Cultural Resource Management and Modern Land Use (Teeter, Martinez and Richardson)</w:t>
            </w:r>
          </w:p>
        </w:tc>
        <w:tc>
          <w:tcPr>
            <w:tcW w:w="3624" w:type="dxa"/>
          </w:tcPr>
          <w:p w14:paraId="089FD8D5" w14:textId="77777777" w:rsidR="00234D90" w:rsidRPr="009F373C" w:rsidRDefault="00234D90" w:rsidP="00F2123F">
            <w:pPr>
              <w:rPr>
                <w:rFonts w:eastAsia="Times New Roman" w:cstheme="minorHAnsi"/>
              </w:rPr>
            </w:pPr>
            <w:r w:rsidRPr="009F373C">
              <w:rPr>
                <w:rFonts w:eastAsia="Times New Roman" w:cstheme="minorHAnsi"/>
              </w:rPr>
              <w:t>Burke, Smith, Zimmerman Chapter 8; NAHC “What are Cultural Resources?”; ACRA “Frequently used CRM Acronyms” and “Glossary of Archaeological Terms”, and Fine-Dare 2007</w:t>
            </w:r>
            <w:r w:rsidR="00952C20" w:rsidRPr="009F373C">
              <w:rPr>
                <w:rFonts w:eastAsia="Times New Roman" w:cstheme="minorHAnsi"/>
              </w:rPr>
              <w:t>, CRM reports</w:t>
            </w:r>
          </w:p>
        </w:tc>
      </w:tr>
      <w:bookmarkEnd w:id="1"/>
    </w:tbl>
    <w:p w14:paraId="01F1A82C" w14:textId="77777777" w:rsidR="00417119" w:rsidRDefault="00417119" w:rsidP="00952C20">
      <w:pPr>
        <w:outlineLvl w:val="0"/>
        <w:rPr>
          <w:rFonts w:eastAsia="Times New Roman" w:cstheme="minorHAnsi"/>
          <w:u w:val="single"/>
        </w:rPr>
        <w:sectPr w:rsidR="00417119" w:rsidSect="006D0851">
          <w:headerReference w:type="default" r:id="rId11"/>
          <w:footerReference w:type="default" r:id="rId12"/>
          <w:pgSz w:w="12240" w:h="15840"/>
          <w:pgMar w:top="1440" w:right="1440" w:bottom="720" w:left="1440" w:header="720" w:footer="452" w:gutter="0"/>
          <w:cols w:space="720"/>
          <w:docGrid w:linePitch="360"/>
        </w:sect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4010"/>
        <w:gridCol w:w="40"/>
        <w:gridCol w:w="3908"/>
        <w:gridCol w:w="142"/>
      </w:tblGrid>
      <w:tr w:rsidR="008E27D8" w:rsidRPr="009F373C" w14:paraId="2699F2FD" w14:textId="77777777" w:rsidTr="008E27D8">
        <w:trPr>
          <w:trHeight w:val="270"/>
        </w:trPr>
        <w:tc>
          <w:tcPr>
            <w:tcW w:w="1728" w:type="dxa"/>
          </w:tcPr>
          <w:p w14:paraId="71FB3018" w14:textId="77777777" w:rsidR="008E27D8" w:rsidRPr="009F373C" w:rsidRDefault="008E27D8" w:rsidP="00504E9E">
            <w:pPr>
              <w:outlineLvl w:val="0"/>
              <w:rPr>
                <w:rFonts w:eastAsia="Times New Roman" w:cstheme="minorHAnsi"/>
                <w:b/>
              </w:rPr>
            </w:pPr>
            <w:r w:rsidRPr="009F373C">
              <w:rPr>
                <w:rFonts w:eastAsia="Times New Roman" w:cstheme="minorHAnsi"/>
                <w:b/>
              </w:rPr>
              <w:lastRenderedPageBreak/>
              <w:t>Time</w:t>
            </w:r>
          </w:p>
        </w:tc>
        <w:tc>
          <w:tcPr>
            <w:tcW w:w="4050" w:type="dxa"/>
            <w:gridSpan w:val="2"/>
          </w:tcPr>
          <w:p w14:paraId="4C70EE52" w14:textId="77777777" w:rsidR="008E27D8" w:rsidRPr="009F373C" w:rsidRDefault="008E27D8" w:rsidP="00504E9E">
            <w:pPr>
              <w:outlineLvl w:val="0"/>
              <w:rPr>
                <w:rFonts w:eastAsia="Times New Roman" w:cstheme="minorHAnsi"/>
                <w:b/>
              </w:rPr>
            </w:pPr>
            <w:r w:rsidRPr="009F373C">
              <w:rPr>
                <w:rFonts w:eastAsia="Times New Roman" w:cstheme="minorHAnsi"/>
                <w:b/>
              </w:rPr>
              <w:t>Activity</w:t>
            </w:r>
          </w:p>
        </w:tc>
        <w:tc>
          <w:tcPr>
            <w:tcW w:w="4050" w:type="dxa"/>
            <w:gridSpan w:val="2"/>
          </w:tcPr>
          <w:p w14:paraId="2373A552" w14:textId="77777777" w:rsidR="008E27D8" w:rsidRPr="009F373C" w:rsidRDefault="008E27D8" w:rsidP="00504E9E">
            <w:pPr>
              <w:outlineLvl w:val="0"/>
              <w:rPr>
                <w:rFonts w:eastAsia="Times New Roman" w:cstheme="minorHAnsi"/>
                <w:b/>
              </w:rPr>
            </w:pPr>
            <w:r w:rsidRPr="009F373C">
              <w:rPr>
                <w:rFonts w:eastAsia="Times New Roman" w:cstheme="minorHAnsi"/>
                <w:b/>
              </w:rPr>
              <w:t>Readings</w:t>
            </w:r>
          </w:p>
        </w:tc>
      </w:tr>
      <w:tr w:rsidR="003E16C3" w:rsidRPr="009F373C" w14:paraId="356B8AE5" w14:textId="77777777" w:rsidTr="008E27D8">
        <w:trPr>
          <w:gridAfter w:val="1"/>
          <w:wAfter w:w="142" w:type="dxa"/>
        </w:trPr>
        <w:tc>
          <w:tcPr>
            <w:tcW w:w="9686" w:type="dxa"/>
            <w:gridSpan w:val="4"/>
          </w:tcPr>
          <w:p w14:paraId="5280E204" w14:textId="2D27276F" w:rsidR="003E16C3" w:rsidRPr="009F373C" w:rsidRDefault="00DC1EFB" w:rsidP="00DC1EFB">
            <w:pPr>
              <w:suppressAutoHyphens/>
              <w:rPr>
                <w:rFonts w:eastAsia="Times New Roman" w:cstheme="minorHAnsi"/>
              </w:rPr>
            </w:pPr>
            <w:r>
              <w:rPr>
                <w:rFonts w:eastAsia="Times New Roman" w:cstheme="minorHAnsi"/>
                <w:u w:val="single"/>
              </w:rPr>
              <w:t>Tuesday July 21</w:t>
            </w:r>
            <w:r w:rsidR="003E16C3" w:rsidRPr="009F373C">
              <w:rPr>
                <w:rFonts w:eastAsia="Times New Roman" w:cstheme="minorHAnsi"/>
                <w:u w:val="single"/>
              </w:rPr>
              <w:t xml:space="preserve">: </w:t>
            </w:r>
            <w:r>
              <w:rPr>
                <w:rFonts w:eastAsia="Times New Roman" w:cstheme="minorHAnsi"/>
              </w:rPr>
              <w:t>Survey</w:t>
            </w:r>
          </w:p>
        </w:tc>
      </w:tr>
      <w:tr w:rsidR="00FE1AD2" w:rsidRPr="009F373C" w14:paraId="36C271F8" w14:textId="77777777" w:rsidTr="008E27D8">
        <w:trPr>
          <w:gridAfter w:val="1"/>
          <w:wAfter w:w="142" w:type="dxa"/>
        </w:trPr>
        <w:tc>
          <w:tcPr>
            <w:tcW w:w="1728" w:type="dxa"/>
          </w:tcPr>
          <w:p w14:paraId="4328E453" w14:textId="4EFBE9BC" w:rsidR="00FE1AD2" w:rsidRPr="009F373C" w:rsidRDefault="00FE1AD2" w:rsidP="00200659">
            <w:pPr>
              <w:suppressAutoHyphens/>
              <w:rPr>
                <w:rFonts w:eastAsia="Times New Roman" w:cstheme="minorHAnsi"/>
              </w:rPr>
            </w:pPr>
          </w:p>
        </w:tc>
        <w:tc>
          <w:tcPr>
            <w:tcW w:w="4010" w:type="dxa"/>
          </w:tcPr>
          <w:p w14:paraId="12CC0FD5" w14:textId="77777777" w:rsidR="00FE1AD2" w:rsidRPr="009F373C" w:rsidRDefault="00FE1AD2" w:rsidP="006D0851">
            <w:pPr>
              <w:suppressAutoHyphens/>
              <w:rPr>
                <w:rFonts w:eastAsia="Times New Roman" w:cstheme="minorHAnsi"/>
              </w:rPr>
            </w:pPr>
            <w:r w:rsidRPr="009F373C">
              <w:rPr>
                <w:rFonts w:eastAsia="Times New Roman" w:cstheme="minorHAnsi"/>
              </w:rPr>
              <w:t>Recording Sites and Introduction to DPR Forms (Teeter, Martinez, Richardson)</w:t>
            </w:r>
          </w:p>
        </w:tc>
        <w:tc>
          <w:tcPr>
            <w:tcW w:w="3948" w:type="dxa"/>
            <w:gridSpan w:val="2"/>
          </w:tcPr>
          <w:p w14:paraId="39882363" w14:textId="77777777" w:rsidR="00FE1AD2" w:rsidRPr="009F373C" w:rsidRDefault="00FE1AD2" w:rsidP="006D0851">
            <w:pPr>
              <w:suppressAutoHyphens/>
              <w:rPr>
                <w:rFonts w:eastAsia="Times New Roman" w:cstheme="minorHAnsi"/>
              </w:rPr>
            </w:pPr>
            <w:r w:rsidRPr="009F373C">
              <w:rPr>
                <w:rFonts w:eastAsia="Times New Roman" w:cstheme="minorHAnsi"/>
              </w:rPr>
              <w:t>Cogstone Guidelines for Recording Scatters</w:t>
            </w:r>
          </w:p>
        </w:tc>
      </w:tr>
      <w:tr w:rsidR="00845ECF" w:rsidRPr="009F373C" w14:paraId="1C92AF17" w14:textId="77777777" w:rsidTr="008E27D8">
        <w:trPr>
          <w:gridAfter w:val="1"/>
          <w:wAfter w:w="142" w:type="dxa"/>
        </w:trPr>
        <w:tc>
          <w:tcPr>
            <w:tcW w:w="1728" w:type="dxa"/>
          </w:tcPr>
          <w:p w14:paraId="1DA92A4E" w14:textId="4DF9BDCC" w:rsidR="00952F9A" w:rsidRPr="009F373C" w:rsidRDefault="00952F9A" w:rsidP="00200659">
            <w:pPr>
              <w:suppressAutoHyphens/>
              <w:rPr>
                <w:rFonts w:eastAsia="Times New Roman" w:cstheme="minorHAnsi"/>
              </w:rPr>
            </w:pPr>
          </w:p>
        </w:tc>
        <w:tc>
          <w:tcPr>
            <w:tcW w:w="4010" w:type="dxa"/>
          </w:tcPr>
          <w:p w14:paraId="7DC8A49C" w14:textId="77777777" w:rsidR="00FE1AD2" w:rsidRPr="009F373C" w:rsidRDefault="002954C8" w:rsidP="00FE1AD2">
            <w:pPr>
              <w:suppressAutoHyphens/>
              <w:rPr>
                <w:rFonts w:eastAsia="Times New Roman" w:cstheme="minorHAnsi"/>
              </w:rPr>
            </w:pPr>
            <w:r w:rsidRPr="009F373C">
              <w:rPr>
                <w:rFonts w:eastAsia="Times New Roman" w:cstheme="minorHAnsi"/>
              </w:rPr>
              <w:t>Fieldwork: Introduction to Survey</w:t>
            </w:r>
          </w:p>
        </w:tc>
        <w:tc>
          <w:tcPr>
            <w:tcW w:w="3948" w:type="dxa"/>
            <w:gridSpan w:val="2"/>
          </w:tcPr>
          <w:p w14:paraId="155FF04E" w14:textId="77777777" w:rsidR="00845ECF" w:rsidRPr="009F373C" w:rsidRDefault="00845ECF" w:rsidP="006D0851">
            <w:pPr>
              <w:suppressAutoHyphens/>
              <w:rPr>
                <w:rFonts w:eastAsia="Times New Roman" w:cstheme="minorHAnsi"/>
              </w:rPr>
            </w:pPr>
          </w:p>
        </w:tc>
      </w:tr>
      <w:tr w:rsidR="003E16C3" w:rsidRPr="009F373C" w14:paraId="1ACDAFC8" w14:textId="77777777" w:rsidTr="008E27D8">
        <w:trPr>
          <w:gridAfter w:val="1"/>
          <w:wAfter w:w="142" w:type="dxa"/>
        </w:trPr>
        <w:tc>
          <w:tcPr>
            <w:tcW w:w="1728" w:type="dxa"/>
          </w:tcPr>
          <w:p w14:paraId="4253B529" w14:textId="00F30CC9" w:rsidR="003E16C3" w:rsidRPr="009F373C" w:rsidRDefault="003E16C3" w:rsidP="00200659">
            <w:pPr>
              <w:suppressAutoHyphens/>
              <w:rPr>
                <w:rFonts w:eastAsia="Times New Roman" w:cstheme="minorHAnsi"/>
              </w:rPr>
            </w:pPr>
          </w:p>
        </w:tc>
        <w:tc>
          <w:tcPr>
            <w:tcW w:w="4010" w:type="dxa"/>
          </w:tcPr>
          <w:p w14:paraId="3C29E5D3" w14:textId="7374C683" w:rsidR="003E16C3" w:rsidRPr="009F373C" w:rsidRDefault="00DC1EFB" w:rsidP="002954C8">
            <w:pPr>
              <w:suppressAutoHyphens/>
              <w:rPr>
                <w:rFonts w:eastAsia="Times New Roman" w:cstheme="minorHAnsi"/>
              </w:rPr>
            </w:pPr>
            <w:r>
              <w:rPr>
                <w:rFonts w:eastAsia="Times New Roman" w:cstheme="minorHAnsi"/>
              </w:rPr>
              <w:t>Fieldwork: Survey</w:t>
            </w:r>
          </w:p>
        </w:tc>
        <w:tc>
          <w:tcPr>
            <w:tcW w:w="3948" w:type="dxa"/>
            <w:gridSpan w:val="2"/>
          </w:tcPr>
          <w:p w14:paraId="2E62AE83" w14:textId="77777777" w:rsidR="003E16C3" w:rsidRPr="009F373C" w:rsidRDefault="003E16C3" w:rsidP="006D0851">
            <w:pPr>
              <w:suppressAutoHyphens/>
              <w:rPr>
                <w:rFonts w:eastAsia="Times New Roman" w:cstheme="minorHAnsi"/>
              </w:rPr>
            </w:pPr>
          </w:p>
        </w:tc>
      </w:tr>
    </w:tbl>
    <w:p w14:paraId="013DB4EF" w14:textId="77777777" w:rsidR="00F2123F" w:rsidRPr="009F373C" w:rsidRDefault="00F2123F" w:rsidP="007F29CC">
      <w:pPr>
        <w:spacing w:after="0" w:line="240" w:lineRule="auto"/>
        <w:outlineLvl w:val="0"/>
        <w:rPr>
          <w:rFonts w:eastAsia="Times New Roman" w:cstheme="minorHAnsi"/>
          <w:b/>
        </w:rPr>
      </w:pPr>
    </w:p>
    <w:tbl>
      <w:tblPr>
        <w:tblStyle w:val="TableGrid"/>
        <w:tblW w:w="11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6424"/>
        <w:gridCol w:w="3133"/>
      </w:tblGrid>
      <w:tr w:rsidR="00F2123F" w:rsidRPr="009F373C" w14:paraId="7FBB4544" w14:textId="77777777" w:rsidTr="00632F3E">
        <w:tc>
          <w:tcPr>
            <w:tcW w:w="11375" w:type="dxa"/>
            <w:gridSpan w:val="3"/>
          </w:tcPr>
          <w:p w14:paraId="3752D4D2" w14:textId="7D0B9825" w:rsidR="00F2123F" w:rsidRPr="009F373C" w:rsidRDefault="00DC1EFB" w:rsidP="009A2F6C">
            <w:pPr>
              <w:outlineLvl w:val="0"/>
              <w:rPr>
                <w:rFonts w:eastAsia="Times New Roman" w:cstheme="minorHAnsi"/>
              </w:rPr>
            </w:pPr>
            <w:r>
              <w:rPr>
                <w:rFonts w:eastAsia="Times New Roman" w:cstheme="minorHAnsi"/>
                <w:u w:val="single"/>
              </w:rPr>
              <w:t>Wednesday July 22</w:t>
            </w:r>
            <w:r w:rsidR="00200659" w:rsidRPr="009F373C">
              <w:rPr>
                <w:rFonts w:eastAsia="Times New Roman" w:cstheme="minorHAnsi"/>
                <w:u w:val="single"/>
              </w:rPr>
              <w:t>:</w:t>
            </w:r>
            <w:r w:rsidR="00F2123F" w:rsidRPr="009F373C">
              <w:rPr>
                <w:rFonts w:eastAsia="Times New Roman" w:cstheme="minorHAnsi"/>
                <w:u w:val="single"/>
              </w:rPr>
              <w:t xml:space="preserve"> </w:t>
            </w:r>
            <w:r>
              <w:rPr>
                <w:rFonts w:eastAsia="Times New Roman" w:cstheme="minorHAnsi"/>
              </w:rPr>
              <w:t xml:space="preserve"> Survey</w:t>
            </w:r>
          </w:p>
        </w:tc>
      </w:tr>
      <w:tr w:rsidR="00F2123F" w:rsidRPr="009F373C" w14:paraId="1E9E67F0" w14:textId="77777777" w:rsidTr="00632F3E">
        <w:tc>
          <w:tcPr>
            <w:tcW w:w="1818" w:type="dxa"/>
          </w:tcPr>
          <w:p w14:paraId="3F708B56" w14:textId="59B9A780" w:rsidR="00F2123F" w:rsidRPr="009F373C" w:rsidRDefault="00F2123F" w:rsidP="007A5124">
            <w:pPr>
              <w:suppressAutoHyphens/>
              <w:rPr>
                <w:rFonts w:eastAsia="Times New Roman" w:cstheme="minorHAnsi"/>
              </w:rPr>
            </w:pPr>
          </w:p>
        </w:tc>
        <w:tc>
          <w:tcPr>
            <w:tcW w:w="6424" w:type="dxa"/>
          </w:tcPr>
          <w:p w14:paraId="0D34AAD2" w14:textId="2EC02BBB" w:rsidR="00F2123F" w:rsidRPr="009F373C" w:rsidRDefault="00DC1EFB" w:rsidP="002954C8">
            <w:pPr>
              <w:suppressAutoHyphens/>
              <w:rPr>
                <w:rFonts w:eastAsia="Times New Roman" w:cstheme="minorHAnsi"/>
              </w:rPr>
            </w:pPr>
            <w:r>
              <w:rPr>
                <w:rFonts w:eastAsia="Times New Roman" w:cstheme="minorHAnsi"/>
              </w:rPr>
              <w:t>Fieldwork: Survey</w:t>
            </w:r>
          </w:p>
        </w:tc>
        <w:tc>
          <w:tcPr>
            <w:tcW w:w="3133" w:type="dxa"/>
          </w:tcPr>
          <w:p w14:paraId="3889EEE4" w14:textId="77777777" w:rsidR="00F2123F" w:rsidRPr="009F373C" w:rsidRDefault="00F2123F" w:rsidP="00F2123F">
            <w:pPr>
              <w:suppressAutoHyphens/>
              <w:rPr>
                <w:rFonts w:eastAsia="Times New Roman" w:cstheme="minorHAnsi"/>
              </w:rPr>
            </w:pPr>
          </w:p>
        </w:tc>
      </w:tr>
      <w:tr w:rsidR="0045502D" w:rsidRPr="009F373C" w14:paraId="24770071" w14:textId="77777777" w:rsidTr="00632F3E">
        <w:tc>
          <w:tcPr>
            <w:tcW w:w="11375" w:type="dxa"/>
            <w:gridSpan w:val="3"/>
          </w:tcPr>
          <w:p w14:paraId="0E491353" w14:textId="77C0DE80" w:rsidR="0045502D" w:rsidRPr="009F373C" w:rsidRDefault="00CF442C" w:rsidP="0045502D">
            <w:pPr>
              <w:outlineLvl w:val="0"/>
              <w:rPr>
                <w:rFonts w:eastAsia="Times New Roman" w:cstheme="minorHAnsi"/>
                <w:b/>
              </w:rPr>
            </w:pPr>
            <w:r w:rsidRPr="009F373C">
              <w:rPr>
                <w:rFonts w:eastAsia="Times New Roman" w:cstheme="minorHAnsi"/>
                <w:b/>
              </w:rPr>
              <w:t xml:space="preserve">HOMEWORK: </w:t>
            </w:r>
            <w:r w:rsidR="0045502D" w:rsidRPr="009F373C">
              <w:rPr>
                <w:rFonts w:eastAsia="Times New Roman" w:cstheme="minorHAnsi"/>
                <w:b/>
              </w:rPr>
              <w:t xml:space="preserve">Map </w:t>
            </w:r>
            <w:r w:rsidR="00417119">
              <w:rPr>
                <w:rFonts w:eastAsia="Times New Roman" w:cstheme="minorHAnsi"/>
                <w:b/>
              </w:rPr>
              <w:t>Homework D</w:t>
            </w:r>
            <w:r w:rsidR="00946518" w:rsidRPr="009F373C">
              <w:rPr>
                <w:rFonts w:eastAsia="Times New Roman" w:cstheme="minorHAnsi"/>
                <w:b/>
              </w:rPr>
              <w:t>ue</w:t>
            </w:r>
            <w:r w:rsidR="00E55BF2" w:rsidRPr="009F373C">
              <w:rPr>
                <w:rFonts w:eastAsia="Times New Roman" w:cstheme="minorHAnsi"/>
                <w:b/>
              </w:rPr>
              <w:t xml:space="preserve"> at 7pm</w:t>
            </w:r>
          </w:p>
        </w:tc>
      </w:tr>
    </w:tbl>
    <w:p w14:paraId="0458A5C1" w14:textId="7E0F9A2F" w:rsidR="0013255A" w:rsidRPr="003344FA" w:rsidRDefault="003344FA" w:rsidP="003344FA">
      <w:pPr>
        <w:spacing w:after="0"/>
        <w:rPr>
          <w:rFonts w:eastAsia="Times New Roman" w:cstheme="minorHAnsi"/>
          <w:b/>
        </w:rPr>
      </w:pPr>
      <w:r w:rsidRPr="00417119">
        <w:rPr>
          <w:rFonts w:eastAsia="Times New Roman" w:cstheme="minorHAnsi"/>
          <w:b/>
        </w:rPr>
        <w:t>Field Notebooks Due: 7pm</w:t>
      </w: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4050"/>
        <w:gridCol w:w="3927"/>
      </w:tblGrid>
      <w:tr w:rsidR="00F2123F" w:rsidRPr="009F373C" w14:paraId="1AF69D2C" w14:textId="77777777" w:rsidTr="00DC1EFB">
        <w:tc>
          <w:tcPr>
            <w:tcW w:w="9975" w:type="dxa"/>
            <w:gridSpan w:val="3"/>
          </w:tcPr>
          <w:p w14:paraId="0DA599DC" w14:textId="77777777" w:rsidR="00DC1EFB" w:rsidRDefault="00DC1EFB" w:rsidP="00F2123F">
            <w:pPr>
              <w:rPr>
                <w:rFonts w:eastAsia="Times New Roman" w:cstheme="minorHAnsi"/>
                <w:u w:val="single"/>
              </w:rPr>
            </w:pPr>
          </w:p>
          <w:p w14:paraId="57DB8127" w14:textId="689B522C" w:rsidR="00F2123F" w:rsidRPr="009F373C" w:rsidRDefault="00DC1EFB" w:rsidP="00F2123F">
            <w:pPr>
              <w:rPr>
                <w:rFonts w:eastAsia="Times New Roman" w:cstheme="minorHAnsi"/>
              </w:rPr>
            </w:pPr>
            <w:r>
              <w:rPr>
                <w:rFonts w:eastAsia="Times New Roman" w:cstheme="minorHAnsi"/>
                <w:u w:val="single"/>
              </w:rPr>
              <w:t>Thursday July 23</w:t>
            </w:r>
            <w:r w:rsidR="00F2123F" w:rsidRPr="009F373C">
              <w:rPr>
                <w:rFonts w:eastAsia="Times New Roman" w:cstheme="minorHAnsi"/>
                <w:u w:val="single"/>
              </w:rPr>
              <w:t>:</w:t>
            </w:r>
            <w:r w:rsidR="00665986" w:rsidRPr="009F373C">
              <w:rPr>
                <w:rFonts w:eastAsia="Times New Roman" w:cstheme="minorHAnsi"/>
                <w:u w:val="single"/>
              </w:rPr>
              <w:t xml:space="preserve"> </w:t>
            </w:r>
            <w:r w:rsidR="00F2123F" w:rsidRPr="009F373C">
              <w:rPr>
                <w:rFonts w:eastAsia="Times New Roman" w:cstheme="minorHAnsi"/>
                <w:u w:val="single"/>
              </w:rPr>
              <w:t>Middle Ranch</w:t>
            </w:r>
          </w:p>
        </w:tc>
      </w:tr>
      <w:tr w:rsidR="00845ECF" w:rsidRPr="009F373C" w14:paraId="6ABE0D5F" w14:textId="77777777" w:rsidTr="00DC1EFB">
        <w:tc>
          <w:tcPr>
            <w:tcW w:w="1998" w:type="dxa"/>
          </w:tcPr>
          <w:p w14:paraId="61E98AC8" w14:textId="4353B6FA" w:rsidR="007F2A6F" w:rsidRPr="009F373C" w:rsidRDefault="007F2A6F" w:rsidP="00200659">
            <w:pPr>
              <w:rPr>
                <w:rFonts w:eastAsia="Times New Roman" w:cstheme="minorHAnsi"/>
              </w:rPr>
            </w:pPr>
          </w:p>
        </w:tc>
        <w:tc>
          <w:tcPr>
            <w:tcW w:w="4050" w:type="dxa"/>
          </w:tcPr>
          <w:p w14:paraId="577DFE3C" w14:textId="77777777" w:rsidR="00845ECF" w:rsidRPr="009F373C" w:rsidRDefault="00845ECF" w:rsidP="007A5124">
            <w:pPr>
              <w:ind w:left="-108"/>
              <w:rPr>
                <w:rFonts w:eastAsia="Times New Roman" w:cstheme="minorHAnsi"/>
              </w:rPr>
            </w:pPr>
            <w:r w:rsidRPr="009F373C">
              <w:rPr>
                <w:rFonts w:eastAsia="Times New Roman" w:cstheme="minorHAnsi"/>
              </w:rPr>
              <w:t xml:space="preserve">Introduction to the Catalina Island Environmental Conservation (John Mack, </w:t>
            </w:r>
            <w:r w:rsidR="00200659" w:rsidRPr="009F373C">
              <w:rPr>
                <w:rFonts w:eastAsia="Times New Roman" w:cstheme="minorHAnsi"/>
              </w:rPr>
              <w:t xml:space="preserve">Chief Conservation &amp; Education </w:t>
            </w:r>
            <w:r w:rsidRPr="009F373C">
              <w:rPr>
                <w:rFonts w:eastAsia="Times New Roman" w:cstheme="minorHAnsi"/>
              </w:rPr>
              <w:t>Officer, Catalina Island Conservancy)</w:t>
            </w:r>
          </w:p>
        </w:tc>
        <w:tc>
          <w:tcPr>
            <w:tcW w:w="3927" w:type="dxa"/>
          </w:tcPr>
          <w:p w14:paraId="178F2D00" w14:textId="77777777" w:rsidR="00845ECF" w:rsidRPr="009F373C" w:rsidRDefault="00845ECF" w:rsidP="00F2123F">
            <w:pPr>
              <w:rPr>
                <w:rFonts w:eastAsia="Times New Roman" w:cstheme="minorHAnsi"/>
              </w:rPr>
            </w:pPr>
            <w:r w:rsidRPr="009F373C">
              <w:rPr>
                <w:rFonts w:eastAsia="Times New Roman" w:cstheme="minorHAnsi"/>
              </w:rPr>
              <w:t>Keely 2002; Schoenherr et al 1999:147-195; Catalina Conservancy FAQs</w:t>
            </w:r>
          </w:p>
        </w:tc>
      </w:tr>
      <w:tr w:rsidR="00845ECF" w:rsidRPr="009F373C" w14:paraId="484BACBA" w14:textId="77777777" w:rsidTr="00DC1EFB">
        <w:tc>
          <w:tcPr>
            <w:tcW w:w="1998" w:type="dxa"/>
          </w:tcPr>
          <w:p w14:paraId="1813F471" w14:textId="7D9F5F72" w:rsidR="007F2A6F" w:rsidRPr="009F373C" w:rsidRDefault="007F2A6F" w:rsidP="00200659">
            <w:pPr>
              <w:rPr>
                <w:rFonts w:eastAsia="Times New Roman" w:cstheme="minorHAnsi"/>
              </w:rPr>
            </w:pPr>
          </w:p>
        </w:tc>
        <w:tc>
          <w:tcPr>
            <w:tcW w:w="4050" w:type="dxa"/>
          </w:tcPr>
          <w:p w14:paraId="5095615A" w14:textId="77777777" w:rsidR="00845ECF" w:rsidRPr="009F373C" w:rsidRDefault="00845ECF" w:rsidP="007A5124">
            <w:pPr>
              <w:ind w:left="-108"/>
              <w:rPr>
                <w:rFonts w:eastAsia="Times New Roman" w:cstheme="minorHAnsi"/>
              </w:rPr>
            </w:pPr>
            <w:r w:rsidRPr="009F373C">
              <w:rPr>
                <w:rFonts w:eastAsia="Times New Roman" w:cstheme="minorHAnsi"/>
              </w:rPr>
              <w:t>The Application of GIS in Land Management</w:t>
            </w:r>
            <w:r w:rsidR="00981B98" w:rsidRPr="009F373C">
              <w:rPr>
                <w:rFonts w:eastAsia="Times New Roman" w:cstheme="minorHAnsi"/>
              </w:rPr>
              <w:t xml:space="preserve"> (</w:t>
            </w:r>
            <w:r w:rsidRPr="009F373C">
              <w:rPr>
                <w:rFonts w:eastAsia="Times New Roman" w:cstheme="minorHAnsi"/>
              </w:rPr>
              <w:t xml:space="preserve">Ben </w:t>
            </w:r>
            <w:r w:rsidR="00163490" w:rsidRPr="009F373C">
              <w:rPr>
                <w:rFonts w:eastAsia="Times New Roman" w:cstheme="minorHAnsi"/>
              </w:rPr>
              <w:t>Coleman, GIS Specialist, Catalina Island Conservancy</w:t>
            </w:r>
            <w:r w:rsidR="00C73826" w:rsidRPr="009F373C">
              <w:rPr>
                <w:rFonts w:eastAsia="Times New Roman" w:cstheme="minorHAnsi"/>
              </w:rPr>
              <w:t>)</w:t>
            </w:r>
          </w:p>
        </w:tc>
        <w:tc>
          <w:tcPr>
            <w:tcW w:w="3927" w:type="dxa"/>
          </w:tcPr>
          <w:p w14:paraId="0DC48C6B" w14:textId="77777777" w:rsidR="00845ECF" w:rsidRPr="009F373C" w:rsidRDefault="00845ECF" w:rsidP="00F2123F">
            <w:pPr>
              <w:rPr>
                <w:rFonts w:eastAsia="Times New Roman" w:cstheme="minorHAnsi"/>
              </w:rPr>
            </w:pPr>
          </w:p>
        </w:tc>
      </w:tr>
      <w:tr w:rsidR="00845ECF" w:rsidRPr="009F373C" w14:paraId="2ADC52BA" w14:textId="77777777" w:rsidTr="00DC1EFB">
        <w:tc>
          <w:tcPr>
            <w:tcW w:w="1998" w:type="dxa"/>
          </w:tcPr>
          <w:p w14:paraId="1A2E3CD4" w14:textId="661D9551" w:rsidR="007F2A6F" w:rsidRPr="009F373C" w:rsidRDefault="007F2A6F" w:rsidP="00200659">
            <w:pPr>
              <w:rPr>
                <w:rFonts w:eastAsia="Times New Roman" w:cstheme="minorHAnsi"/>
              </w:rPr>
            </w:pPr>
          </w:p>
        </w:tc>
        <w:tc>
          <w:tcPr>
            <w:tcW w:w="4050" w:type="dxa"/>
          </w:tcPr>
          <w:p w14:paraId="7AE06203" w14:textId="77777777" w:rsidR="00845ECF" w:rsidRPr="009F373C" w:rsidRDefault="00845ECF" w:rsidP="007A5124">
            <w:pPr>
              <w:ind w:left="-108"/>
              <w:rPr>
                <w:rFonts w:eastAsia="Times New Roman" w:cstheme="minorHAnsi"/>
              </w:rPr>
            </w:pPr>
            <w:r w:rsidRPr="009F373C">
              <w:rPr>
                <w:rFonts w:eastAsia="Times New Roman" w:cstheme="minorHAnsi"/>
              </w:rPr>
              <w:t>Visit Eagles</w:t>
            </w:r>
            <w:r w:rsidR="007F2A6F" w:rsidRPr="009F373C">
              <w:rPr>
                <w:rFonts w:eastAsia="Times New Roman" w:cstheme="minorHAnsi"/>
              </w:rPr>
              <w:t xml:space="preserve"> (</w:t>
            </w:r>
            <w:r w:rsidR="00665986" w:rsidRPr="009F373C">
              <w:rPr>
                <w:rFonts w:eastAsia="Times New Roman" w:cstheme="minorHAnsi"/>
              </w:rPr>
              <w:t>Maria Dominguez</w:t>
            </w:r>
            <w:r w:rsidR="00200659" w:rsidRPr="009F373C">
              <w:rPr>
                <w:rFonts w:eastAsia="Times New Roman" w:cstheme="minorHAnsi"/>
              </w:rPr>
              <w:t>,</w:t>
            </w:r>
            <w:r w:rsidR="00665986" w:rsidRPr="009F373C">
              <w:rPr>
                <w:rFonts w:eastAsia="Times New Roman" w:cstheme="minorHAnsi"/>
              </w:rPr>
              <w:t xml:space="preserve"> Institute for</w:t>
            </w:r>
            <w:r w:rsidR="00163490" w:rsidRPr="009F373C">
              <w:rPr>
                <w:rFonts w:eastAsia="Times New Roman" w:cstheme="minorHAnsi"/>
              </w:rPr>
              <w:t xml:space="preserve"> Wildlife Studies</w:t>
            </w:r>
            <w:r w:rsidR="00665986" w:rsidRPr="009F373C">
              <w:rPr>
                <w:rFonts w:eastAsia="Times New Roman" w:cstheme="minorHAnsi"/>
              </w:rPr>
              <w:t>)</w:t>
            </w:r>
          </w:p>
        </w:tc>
        <w:tc>
          <w:tcPr>
            <w:tcW w:w="3927" w:type="dxa"/>
          </w:tcPr>
          <w:p w14:paraId="0D1CF47F" w14:textId="77777777" w:rsidR="00845ECF" w:rsidRPr="009F373C" w:rsidRDefault="00845ECF" w:rsidP="00F2123F">
            <w:pPr>
              <w:rPr>
                <w:rFonts w:eastAsia="Times New Roman" w:cstheme="minorHAnsi"/>
              </w:rPr>
            </w:pPr>
          </w:p>
        </w:tc>
      </w:tr>
      <w:tr w:rsidR="00845ECF" w:rsidRPr="009F373C" w14:paraId="3579F8F0" w14:textId="77777777" w:rsidTr="00DC1EFB">
        <w:tc>
          <w:tcPr>
            <w:tcW w:w="1998" w:type="dxa"/>
          </w:tcPr>
          <w:p w14:paraId="1698D173" w14:textId="5C88B39C" w:rsidR="007F2A6F" w:rsidRPr="009F373C" w:rsidRDefault="007F2A6F" w:rsidP="00E3620D">
            <w:pPr>
              <w:rPr>
                <w:rFonts w:eastAsia="Times New Roman" w:cstheme="minorHAnsi"/>
              </w:rPr>
            </w:pPr>
          </w:p>
        </w:tc>
        <w:tc>
          <w:tcPr>
            <w:tcW w:w="4050" w:type="dxa"/>
          </w:tcPr>
          <w:p w14:paraId="7FA7D402" w14:textId="77777777" w:rsidR="00845ECF" w:rsidRPr="009F373C" w:rsidRDefault="00845ECF" w:rsidP="007A5124">
            <w:pPr>
              <w:ind w:left="-108"/>
              <w:rPr>
                <w:rFonts w:eastAsia="Times New Roman" w:cstheme="minorHAnsi"/>
              </w:rPr>
            </w:pPr>
            <w:r w:rsidRPr="009F373C">
              <w:rPr>
                <w:rFonts w:eastAsia="Times New Roman" w:cstheme="minorHAnsi"/>
              </w:rPr>
              <w:t xml:space="preserve">Identifying Catalina Plants </w:t>
            </w:r>
            <w:r w:rsidR="00B67ECD" w:rsidRPr="009F373C">
              <w:rPr>
                <w:rFonts w:eastAsia="Times New Roman" w:cstheme="minorHAnsi"/>
              </w:rPr>
              <w:t>(Peter Dixon, Ackerman Nursery, Catalina Island Conservancy)</w:t>
            </w:r>
          </w:p>
        </w:tc>
        <w:tc>
          <w:tcPr>
            <w:tcW w:w="3927" w:type="dxa"/>
          </w:tcPr>
          <w:p w14:paraId="647D4982" w14:textId="77777777" w:rsidR="00845ECF" w:rsidRPr="009F373C" w:rsidRDefault="00845ECF" w:rsidP="00F2123F">
            <w:pPr>
              <w:rPr>
                <w:rFonts w:eastAsia="Times New Roman" w:cstheme="minorHAnsi"/>
              </w:rPr>
            </w:pPr>
          </w:p>
        </w:tc>
      </w:tr>
      <w:tr w:rsidR="00845ECF" w:rsidRPr="009F373C" w14:paraId="5D06C99A" w14:textId="77777777" w:rsidTr="00DC1EFB">
        <w:tc>
          <w:tcPr>
            <w:tcW w:w="1998" w:type="dxa"/>
          </w:tcPr>
          <w:p w14:paraId="234FDA91" w14:textId="035F47A9" w:rsidR="007F2A6F" w:rsidRPr="009F373C" w:rsidRDefault="007F2A6F" w:rsidP="00200659">
            <w:pPr>
              <w:rPr>
                <w:rFonts w:eastAsia="Times New Roman" w:cstheme="minorHAnsi"/>
              </w:rPr>
            </w:pPr>
          </w:p>
        </w:tc>
        <w:tc>
          <w:tcPr>
            <w:tcW w:w="4050" w:type="dxa"/>
          </w:tcPr>
          <w:p w14:paraId="4980BC2D" w14:textId="77777777" w:rsidR="00845ECF" w:rsidRPr="009F373C" w:rsidRDefault="00845ECF" w:rsidP="007A5124">
            <w:pPr>
              <w:ind w:left="-108"/>
              <w:rPr>
                <w:rFonts w:eastAsia="Times New Roman" w:cstheme="minorHAnsi"/>
              </w:rPr>
            </w:pPr>
            <w:r w:rsidRPr="009F373C">
              <w:rPr>
                <w:rFonts w:eastAsia="Times New Roman" w:cstheme="minorHAnsi"/>
              </w:rPr>
              <w:t>Eagle’s Nest Lodge Tour</w:t>
            </w:r>
          </w:p>
        </w:tc>
        <w:tc>
          <w:tcPr>
            <w:tcW w:w="3927" w:type="dxa"/>
          </w:tcPr>
          <w:p w14:paraId="6ABFD978" w14:textId="77777777" w:rsidR="00845ECF" w:rsidRPr="009F373C" w:rsidRDefault="00845ECF" w:rsidP="00F2123F">
            <w:pPr>
              <w:rPr>
                <w:rFonts w:eastAsia="Times New Roman" w:cstheme="minorHAnsi"/>
              </w:rPr>
            </w:pPr>
          </w:p>
        </w:tc>
      </w:tr>
    </w:tbl>
    <w:p w14:paraId="63235888" w14:textId="77777777" w:rsidR="00DC1EFB" w:rsidRDefault="00DC1EFB" w:rsidP="001362D4">
      <w:pPr>
        <w:spacing w:after="0"/>
        <w:jc w:val="center"/>
        <w:outlineLvl w:val="0"/>
        <w:rPr>
          <w:rFonts w:eastAsia="Times New Roman" w:cstheme="minorHAnsi"/>
        </w:rPr>
      </w:pPr>
    </w:p>
    <w:p w14:paraId="23C0F7A9" w14:textId="23DEF31F" w:rsidR="000B4BDA" w:rsidRPr="009F373C" w:rsidRDefault="00DC1EFB" w:rsidP="001362D4">
      <w:pPr>
        <w:spacing w:after="0"/>
        <w:jc w:val="center"/>
        <w:outlineLvl w:val="0"/>
        <w:rPr>
          <w:rFonts w:eastAsia="Times New Roman" w:cstheme="minorHAnsi"/>
          <w:b/>
        </w:rPr>
      </w:pPr>
      <w:r>
        <w:rPr>
          <w:rFonts w:eastAsia="Times New Roman" w:cstheme="minorHAnsi"/>
          <w:b/>
        </w:rPr>
        <w:t>Week 2: July 24</w:t>
      </w:r>
      <w:r w:rsidR="000B4BDA" w:rsidRPr="009F373C">
        <w:rPr>
          <w:rFonts w:eastAsia="Times New Roman" w:cstheme="minorHAnsi"/>
          <w:b/>
        </w:rPr>
        <w:t>-July 3</w:t>
      </w:r>
      <w:r w:rsidR="00C96287">
        <w:rPr>
          <w:rFonts w:eastAsia="Times New Roman" w:cstheme="minorHAnsi"/>
          <w:b/>
        </w:rPr>
        <w:t>0</w:t>
      </w:r>
      <w:r>
        <w:rPr>
          <w:rFonts w:eastAsia="Times New Roman" w:cstheme="minorHAnsi"/>
          <w:b/>
        </w:rPr>
        <w:t xml:space="preserve"> (</w:t>
      </w:r>
      <w:r w:rsidR="00542108" w:rsidRPr="009F373C">
        <w:rPr>
          <w:rFonts w:eastAsia="Times New Roman" w:cstheme="minorHAnsi"/>
          <w:b/>
        </w:rPr>
        <w:t>Survey)</w:t>
      </w:r>
    </w:p>
    <w:tbl>
      <w:tblPr>
        <w:tblStyle w:val="TableGrid"/>
        <w:tblW w:w="8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4700"/>
        <w:gridCol w:w="1870"/>
      </w:tblGrid>
      <w:tr w:rsidR="00327F0A" w:rsidRPr="009F373C" w14:paraId="73EF5DEF" w14:textId="77777777" w:rsidTr="007A5124">
        <w:tc>
          <w:tcPr>
            <w:tcW w:w="8568" w:type="dxa"/>
            <w:gridSpan w:val="3"/>
          </w:tcPr>
          <w:p w14:paraId="3CE9E47D" w14:textId="5A5260A8" w:rsidR="00327F0A" w:rsidRPr="009F373C" w:rsidRDefault="00327F0A" w:rsidP="00DC1EFB">
            <w:pPr>
              <w:outlineLvl w:val="0"/>
              <w:rPr>
                <w:rFonts w:eastAsia="Times New Roman" w:cstheme="minorHAnsi"/>
                <w:u w:val="single"/>
              </w:rPr>
            </w:pPr>
            <w:r w:rsidRPr="009F373C">
              <w:rPr>
                <w:rFonts w:eastAsia="Times New Roman" w:cstheme="minorHAnsi"/>
                <w:u w:val="single"/>
              </w:rPr>
              <w:t xml:space="preserve">Friday </w:t>
            </w:r>
            <w:r w:rsidR="00DC1EFB">
              <w:rPr>
                <w:rFonts w:eastAsia="Times New Roman" w:cstheme="minorHAnsi"/>
                <w:u w:val="single"/>
              </w:rPr>
              <w:t>July 24</w:t>
            </w:r>
          </w:p>
        </w:tc>
      </w:tr>
      <w:tr w:rsidR="009C7416" w:rsidRPr="009F373C" w14:paraId="1F020723" w14:textId="77777777" w:rsidTr="007A5124">
        <w:tc>
          <w:tcPr>
            <w:tcW w:w="1998" w:type="dxa"/>
          </w:tcPr>
          <w:p w14:paraId="6BE4F23F" w14:textId="541E3537" w:rsidR="009C7416" w:rsidRPr="009F373C" w:rsidRDefault="009C7416" w:rsidP="007A5124">
            <w:pPr>
              <w:rPr>
                <w:rFonts w:eastAsia="Times New Roman" w:cstheme="minorHAnsi"/>
              </w:rPr>
            </w:pPr>
          </w:p>
        </w:tc>
        <w:tc>
          <w:tcPr>
            <w:tcW w:w="4700" w:type="dxa"/>
          </w:tcPr>
          <w:p w14:paraId="492E5578" w14:textId="5F429FA4" w:rsidR="009C7416" w:rsidRPr="009F373C" w:rsidRDefault="009C7416" w:rsidP="007A5124">
            <w:pPr>
              <w:ind w:left="-108"/>
              <w:rPr>
                <w:rFonts w:eastAsia="Times New Roman" w:cstheme="minorHAnsi"/>
              </w:rPr>
            </w:pPr>
            <w:r w:rsidRPr="009F373C">
              <w:rPr>
                <w:rFonts w:eastAsia="Times New Roman" w:cstheme="minorHAnsi"/>
              </w:rPr>
              <w:t>Tongva Use of Native Plants and Native Teas</w:t>
            </w:r>
            <w:r w:rsidR="009F373C">
              <w:rPr>
                <w:rFonts w:eastAsia="Times New Roman" w:cstheme="minorHAnsi"/>
              </w:rPr>
              <w:t xml:space="preserve"> (</w:t>
            </w:r>
            <w:r w:rsidRPr="009F373C">
              <w:rPr>
                <w:rFonts w:eastAsia="Times New Roman" w:cstheme="minorHAnsi"/>
              </w:rPr>
              <w:t>Craig Torres</w:t>
            </w:r>
            <w:r w:rsidR="009F373C">
              <w:rPr>
                <w:rFonts w:eastAsia="Times New Roman" w:cstheme="minorHAnsi"/>
              </w:rPr>
              <w:t xml:space="preserve">, </w:t>
            </w:r>
            <w:r w:rsidR="007A5124" w:rsidRPr="009F373C">
              <w:rPr>
                <w:rFonts w:eastAsia="Times New Roman" w:cstheme="minorHAnsi"/>
              </w:rPr>
              <w:t>Tongva)</w:t>
            </w:r>
          </w:p>
        </w:tc>
        <w:tc>
          <w:tcPr>
            <w:tcW w:w="1870" w:type="dxa"/>
          </w:tcPr>
          <w:p w14:paraId="1191BCBB" w14:textId="77777777" w:rsidR="009C7416" w:rsidRPr="009F373C" w:rsidRDefault="009C7416" w:rsidP="007A5124">
            <w:pPr>
              <w:rPr>
                <w:rFonts w:eastAsia="Times New Roman" w:cstheme="minorHAnsi"/>
              </w:rPr>
            </w:pPr>
          </w:p>
        </w:tc>
      </w:tr>
      <w:tr w:rsidR="000F4BC5" w:rsidRPr="009F373C" w14:paraId="133B51E9" w14:textId="77777777" w:rsidTr="007A5124">
        <w:tc>
          <w:tcPr>
            <w:tcW w:w="1998" w:type="dxa"/>
          </w:tcPr>
          <w:p w14:paraId="2BD87BD8" w14:textId="25EC5E24" w:rsidR="00A222B6" w:rsidRPr="009F373C" w:rsidRDefault="00A222B6" w:rsidP="007A5124">
            <w:pPr>
              <w:rPr>
                <w:rFonts w:eastAsia="Times New Roman" w:cstheme="minorHAnsi"/>
              </w:rPr>
            </w:pPr>
          </w:p>
        </w:tc>
        <w:tc>
          <w:tcPr>
            <w:tcW w:w="4700" w:type="dxa"/>
          </w:tcPr>
          <w:p w14:paraId="2B13D4CD" w14:textId="24448B0C" w:rsidR="000F4BC5" w:rsidRPr="009F373C" w:rsidRDefault="00763635" w:rsidP="007A5124">
            <w:pPr>
              <w:ind w:left="-108"/>
              <w:rPr>
                <w:rFonts w:eastAsia="Times New Roman" w:cstheme="minorHAnsi"/>
              </w:rPr>
            </w:pPr>
            <w:r w:rsidRPr="009F373C">
              <w:rPr>
                <w:rFonts w:eastAsia="Times New Roman" w:cstheme="minorHAnsi"/>
              </w:rPr>
              <w:t>Califo</w:t>
            </w:r>
            <w:r w:rsidR="009F373C">
              <w:rPr>
                <w:rFonts w:eastAsia="Times New Roman" w:cstheme="minorHAnsi"/>
              </w:rPr>
              <w:t xml:space="preserve">rnia Basketry (Tashina Miranda, </w:t>
            </w:r>
            <w:r w:rsidRPr="009F373C">
              <w:rPr>
                <w:rFonts w:eastAsia="Times New Roman" w:cstheme="minorHAnsi"/>
              </w:rPr>
              <w:t>Luiseno)</w:t>
            </w:r>
          </w:p>
        </w:tc>
        <w:tc>
          <w:tcPr>
            <w:tcW w:w="1870" w:type="dxa"/>
          </w:tcPr>
          <w:p w14:paraId="32D79351" w14:textId="77777777" w:rsidR="00A222B6" w:rsidRPr="009F373C" w:rsidRDefault="00A222B6" w:rsidP="007A5124">
            <w:pPr>
              <w:rPr>
                <w:rFonts w:eastAsia="Times New Roman" w:cstheme="minorHAnsi"/>
              </w:rPr>
            </w:pPr>
          </w:p>
        </w:tc>
      </w:tr>
    </w:tbl>
    <w:p w14:paraId="327BC65D" w14:textId="77777777" w:rsidR="00DC1EFB" w:rsidRDefault="00DC1EFB" w:rsidP="000F4A78">
      <w:pPr>
        <w:spacing w:after="0"/>
        <w:outlineLvl w:val="0"/>
        <w:rPr>
          <w:rFonts w:eastAsia="Times New Roman" w:cstheme="minorHAnsi"/>
          <w:u w:val="single"/>
        </w:rPr>
      </w:pPr>
    </w:p>
    <w:p w14:paraId="4A8F2D1E" w14:textId="2057BE2F" w:rsidR="000F4A78" w:rsidRPr="009F373C" w:rsidRDefault="00DC1EFB" w:rsidP="000F4A78">
      <w:pPr>
        <w:spacing w:after="0"/>
        <w:outlineLvl w:val="0"/>
        <w:rPr>
          <w:rFonts w:eastAsia="Times New Roman" w:cstheme="minorHAnsi"/>
          <w:u w:val="single"/>
        </w:rPr>
      </w:pPr>
      <w:r>
        <w:rPr>
          <w:rFonts w:eastAsia="Times New Roman" w:cstheme="minorHAnsi"/>
          <w:u w:val="single"/>
        </w:rPr>
        <w:t>Saturday July 25</w:t>
      </w:r>
      <w:r w:rsidR="001C4A11" w:rsidRPr="009F373C">
        <w:rPr>
          <w:rFonts w:eastAsia="Times New Roman" w:cstheme="minorHAnsi"/>
          <w:u w:val="single"/>
        </w:rPr>
        <w:t>:</w:t>
      </w:r>
      <w:r w:rsidR="009F174E" w:rsidRPr="009F373C">
        <w:rPr>
          <w:rFonts w:eastAsia="Times New Roman" w:cstheme="minorHAnsi"/>
          <w:u w:val="single"/>
        </w:rPr>
        <w:t xml:space="preserve"> Laura Stein Volunteer Camp</w:t>
      </w:r>
      <w:r w:rsidR="000F4A78" w:rsidRPr="009F373C">
        <w:rPr>
          <w:rFonts w:eastAsia="Times New Roman" w:cstheme="minorHAnsi"/>
          <w:u w:val="single"/>
        </w:rPr>
        <w:t xml:space="preserve"> </w:t>
      </w:r>
    </w:p>
    <w:p w14:paraId="5800B09D" w14:textId="7610F6E2" w:rsidR="000F4A78" w:rsidRPr="009F373C" w:rsidRDefault="00D02188" w:rsidP="007A5124">
      <w:pPr>
        <w:tabs>
          <w:tab w:val="left" w:pos="1890"/>
        </w:tabs>
        <w:spacing w:after="0"/>
        <w:rPr>
          <w:rFonts w:eastAsia="Times New Roman" w:cstheme="minorHAnsi"/>
        </w:rPr>
      </w:pPr>
      <w:r w:rsidRPr="009F373C">
        <w:rPr>
          <w:rFonts w:eastAsia="Times New Roman" w:cstheme="minorHAnsi"/>
        </w:rPr>
        <w:t>10</w:t>
      </w:r>
      <w:r w:rsidR="007A5124" w:rsidRPr="009F373C">
        <w:rPr>
          <w:rFonts w:eastAsia="Times New Roman" w:cstheme="minorHAnsi"/>
        </w:rPr>
        <w:t>:00am</w:t>
      </w:r>
      <w:r w:rsidRPr="009F373C">
        <w:rPr>
          <w:rFonts w:eastAsia="Times New Roman" w:cstheme="minorHAnsi"/>
        </w:rPr>
        <w:t>-3</w:t>
      </w:r>
      <w:r w:rsidR="007A5124" w:rsidRPr="009F373C">
        <w:rPr>
          <w:rFonts w:eastAsia="Times New Roman" w:cstheme="minorHAnsi"/>
        </w:rPr>
        <w:t>:00</w:t>
      </w:r>
      <w:r w:rsidRPr="009F373C">
        <w:rPr>
          <w:rFonts w:eastAsia="Times New Roman" w:cstheme="minorHAnsi"/>
        </w:rPr>
        <w:t>pm</w:t>
      </w:r>
      <w:r w:rsidR="00640DB2" w:rsidRPr="009F373C">
        <w:rPr>
          <w:rFonts w:eastAsia="Times New Roman" w:cstheme="minorHAnsi"/>
        </w:rPr>
        <w:tab/>
      </w:r>
      <w:r w:rsidR="009F373C">
        <w:rPr>
          <w:rFonts w:eastAsia="Times New Roman" w:cstheme="minorHAnsi"/>
        </w:rPr>
        <w:t>Native Foods Workshop (</w:t>
      </w:r>
      <w:r w:rsidR="000F4A78" w:rsidRPr="009F373C">
        <w:rPr>
          <w:rFonts w:eastAsia="Times New Roman" w:cstheme="minorHAnsi"/>
        </w:rPr>
        <w:t>Abe Sanchez and Craig Torres)</w:t>
      </w:r>
    </w:p>
    <w:p w14:paraId="2D8449AF" w14:textId="77777777" w:rsidR="008349EB" w:rsidRPr="009F373C" w:rsidRDefault="008349EB" w:rsidP="00ED5D65">
      <w:pPr>
        <w:spacing w:after="0" w:line="240" w:lineRule="auto"/>
        <w:outlineLvl w:val="0"/>
        <w:rPr>
          <w:rFonts w:eastAsia="Times New Roman" w:cstheme="minorHAnsi"/>
        </w:rPr>
      </w:pPr>
    </w:p>
    <w:p w14:paraId="470B7F76" w14:textId="30C5C557" w:rsidR="007D4056" w:rsidRPr="009F373C" w:rsidRDefault="00DC1EFB" w:rsidP="00ED5D65">
      <w:pPr>
        <w:spacing w:after="0" w:line="240" w:lineRule="auto"/>
        <w:outlineLvl w:val="0"/>
        <w:rPr>
          <w:rFonts w:eastAsia="Times New Roman" w:cstheme="minorHAnsi"/>
          <w:u w:val="single"/>
        </w:rPr>
      </w:pPr>
      <w:r>
        <w:rPr>
          <w:rFonts w:eastAsia="Times New Roman" w:cstheme="minorHAnsi"/>
          <w:u w:val="single"/>
        </w:rPr>
        <w:t>Sunday July 26</w:t>
      </w:r>
      <w:r w:rsidR="001C4A11" w:rsidRPr="009F373C">
        <w:rPr>
          <w:rFonts w:eastAsia="Times New Roman" w:cstheme="minorHAnsi"/>
          <w:u w:val="single"/>
        </w:rPr>
        <w:t>:</w:t>
      </w:r>
    </w:p>
    <w:p w14:paraId="04F3BC83" w14:textId="77777777" w:rsidR="00B67ECD" w:rsidRPr="009F373C" w:rsidRDefault="007A5124" w:rsidP="007A5124">
      <w:pPr>
        <w:tabs>
          <w:tab w:val="left" w:pos="1890"/>
        </w:tabs>
        <w:rPr>
          <w:rFonts w:eastAsia="Times New Roman" w:cstheme="minorHAnsi"/>
        </w:rPr>
      </w:pPr>
      <w:r w:rsidRPr="009F373C">
        <w:rPr>
          <w:rFonts w:eastAsia="Times New Roman" w:cstheme="minorHAnsi"/>
        </w:rPr>
        <w:t>10:00</w:t>
      </w:r>
      <w:r w:rsidR="008349EB" w:rsidRPr="009F373C">
        <w:rPr>
          <w:rFonts w:eastAsia="Times New Roman" w:cstheme="minorHAnsi"/>
        </w:rPr>
        <w:t>am</w:t>
      </w:r>
      <w:r w:rsidR="00502584" w:rsidRPr="009F373C">
        <w:rPr>
          <w:rFonts w:eastAsia="Times New Roman" w:cstheme="minorHAnsi"/>
        </w:rPr>
        <w:t>-3</w:t>
      </w:r>
      <w:r w:rsidRPr="009F373C">
        <w:rPr>
          <w:rFonts w:eastAsia="Times New Roman" w:cstheme="minorHAnsi"/>
        </w:rPr>
        <w:t>:00</w:t>
      </w:r>
      <w:r w:rsidR="00ED5D65" w:rsidRPr="009F373C">
        <w:rPr>
          <w:rFonts w:eastAsia="Times New Roman" w:cstheme="minorHAnsi"/>
        </w:rPr>
        <w:t xml:space="preserve">pm </w:t>
      </w:r>
      <w:r w:rsidR="00640DB2" w:rsidRPr="009F373C">
        <w:rPr>
          <w:rFonts w:eastAsia="Times New Roman" w:cstheme="minorHAnsi"/>
        </w:rPr>
        <w:tab/>
      </w:r>
      <w:r w:rsidR="000939CF" w:rsidRPr="009F373C">
        <w:rPr>
          <w:rFonts w:eastAsia="Times New Roman" w:cstheme="minorHAnsi"/>
        </w:rPr>
        <w:t xml:space="preserve">Little Harbor Tour &amp; </w:t>
      </w:r>
      <w:r w:rsidR="000F4A78" w:rsidRPr="009F373C">
        <w:rPr>
          <w:rFonts w:eastAsia="Times New Roman" w:cstheme="minorHAnsi"/>
        </w:rPr>
        <w:t>Picnic</w:t>
      </w:r>
      <w:r w:rsidR="00A94BC0" w:rsidRPr="009F373C">
        <w:rPr>
          <w:rFonts w:eastAsia="Times New Roman" w:cstheme="minorHAnsi"/>
        </w:rPr>
        <w:t xml:space="preserve"> (optional)</w:t>
      </w:r>
    </w:p>
    <w:tbl>
      <w:tblPr>
        <w:tblStyle w:val="TableGrid"/>
        <w:tblW w:w="87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660"/>
        <w:gridCol w:w="1820"/>
        <w:gridCol w:w="270"/>
      </w:tblGrid>
      <w:tr w:rsidR="00BF05C9" w:rsidRPr="009F373C" w14:paraId="5E263D5C" w14:textId="77777777" w:rsidTr="00632F3E">
        <w:tc>
          <w:tcPr>
            <w:tcW w:w="8730" w:type="dxa"/>
            <w:gridSpan w:val="4"/>
          </w:tcPr>
          <w:p w14:paraId="1593B227" w14:textId="56D69B53" w:rsidR="00BF05C9" w:rsidRPr="003344FA" w:rsidRDefault="00BF05C9" w:rsidP="003344FA">
            <w:pPr>
              <w:outlineLvl w:val="0"/>
              <w:rPr>
                <w:rFonts w:eastAsia="Times New Roman" w:cstheme="minorHAnsi"/>
                <w:u w:val="single"/>
              </w:rPr>
            </w:pPr>
            <w:r w:rsidRPr="003344FA">
              <w:rPr>
                <w:rFonts w:eastAsia="Times New Roman" w:cstheme="minorHAnsi"/>
                <w:u w:val="single"/>
              </w:rPr>
              <w:t>Monday Jul</w:t>
            </w:r>
            <w:r w:rsidR="00C96287">
              <w:rPr>
                <w:rFonts w:eastAsia="Times New Roman" w:cstheme="minorHAnsi"/>
                <w:u w:val="single"/>
              </w:rPr>
              <w:t>y 27</w:t>
            </w:r>
            <w:r w:rsidR="00A30039" w:rsidRPr="003344FA">
              <w:rPr>
                <w:rFonts w:eastAsia="Times New Roman" w:cstheme="minorHAnsi"/>
                <w:u w:val="single"/>
              </w:rPr>
              <w:t>:</w:t>
            </w:r>
            <w:r w:rsidR="00632F3E">
              <w:rPr>
                <w:rFonts w:eastAsia="Times New Roman" w:cstheme="minorHAnsi"/>
                <w:u w:val="single"/>
              </w:rPr>
              <w:t>-</w:t>
            </w:r>
            <w:r w:rsidR="008E27D8">
              <w:rPr>
                <w:rFonts w:eastAsia="Times New Roman" w:cstheme="minorHAnsi"/>
                <w:u w:val="single"/>
              </w:rPr>
              <w:t>Wednesday</w:t>
            </w:r>
            <w:r w:rsidR="00632F3E">
              <w:rPr>
                <w:rFonts w:eastAsia="Times New Roman" w:cstheme="minorHAnsi"/>
                <w:u w:val="single"/>
              </w:rPr>
              <w:t xml:space="preserve"> 29</w:t>
            </w:r>
          </w:p>
        </w:tc>
      </w:tr>
      <w:tr w:rsidR="00F2123F" w:rsidRPr="009F373C" w14:paraId="3E555877" w14:textId="77777777" w:rsidTr="00632F3E">
        <w:trPr>
          <w:gridAfter w:val="1"/>
          <w:wAfter w:w="270" w:type="dxa"/>
        </w:trPr>
        <w:tc>
          <w:tcPr>
            <w:tcW w:w="1980" w:type="dxa"/>
          </w:tcPr>
          <w:p w14:paraId="7580FAE0" w14:textId="0E2EB1FF" w:rsidR="00F2123F" w:rsidRPr="009F373C" w:rsidRDefault="00F2123F" w:rsidP="007A5124">
            <w:pPr>
              <w:rPr>
                <w:rFonts w:eastAsia="Times New Roman" w:cstheme="minorHAnsi"/>
              </w:rPr>
            </w:pPr>
          </w:p>
        </w:tc>
        <w:tc>
          <w:tcPr>
            <w:tcW w:w="4660" w:type="dxa"/>
          </w:tcPr>
          <w:p w14:paraId="318F198F" w14:textId="31E1A287" w:rsidR="00F2123F" w:rsidRPr="009F373C" w:rsidRDefault="00C96287" w:rsidP="00C96287">
            <w:pPr>
              <w:suppressAutoHyphens/>
              <w:rPr>
                <w:rFonts w:eastAsia="Times New Roman" w:cstheme="minorHAnsi"/>
              </w:rPr>
            </w:pPr>
            <w:r>
              <w:rPr>
                <w:rFonts w:eastAsia="Times New Roman" w:cstheme="minorHAnsi"/>
              </w:rPr>
              <w:t>Fieldwork: Survey</w:t>
            </w:r>
          </w:p>
        </w:tc>
        <w:tc>
          <w:tcPr>
            <w:tcW w:w="1820" w:type="dxa"/>
          </w:tcPr>
          <w:p w14:paraId="59D43DD7" w14:textId="77777777" w:rsidR="00F2123F" w:rsidRPr="009F373C" w:rsidRDefault="00F2123F" w:rsidP="00F2123F">
            <w:pPr>
              <w:rPr>
                <w:rFonts w:eastAsia="Times New Roman" w:cstheme="minorHAnsi"/>
              </w:rPr>
            </w:pPr>
          </w:p>
        </w:tc>
      </w:tr>
    </w:tbl>
    <w:p w14:paraId="0402202E" w14:textId="77777777" w:rsidR="009F174E" w:rsidRPr="009F373C" w:rsidRDefault="009F174E" w:rsidP="00946518">
      <w:pPr>
        <w:spacing w:after="0"/>
        <w:rPr>
          <w:rFonts w:eastAsia="Times New Roman" w:cstheme="minorHAnsi"/>
        </w:rPr>
      </w:pPr>
    </w:p>
    <w:p w14:paraId="440A4F2E" w14:textId="27AFAE75" w:rsidR="00946518" w:rsidRPr="009F373C" w:rsidRDefault="00C96287" w:rsidP="006B1B26">
      <w:pPr>
        <w:rPr>
          <w:rFonts w:eastAsia="Times New Roman" w:cstheme="minorHAnsi"/>
        </w:rPr>
      </w:pPr>
      <w:r>
        <w:rPr>
          <w:rFonts w:eastAsia="Times New Roman" w:cstheme="minorHAnsi"/>
          <w:u w:val="single"/>
        </w:rPr>
        <w:t>Thursday July 30</w:t>
      </w:r>
      <w:r w:rsidR="00A30039" w:rsidRPr="009F373C">
        <w:rPr>
          <w:rFonts w:eastAsia="Times New Roman" w:cstheme="minorHAnsi"/>
          <w:u w:val="single"/>
        </w:rPr>
        <w:t>:</w:t>
      </w:r>
      <w:r w:rsidR="00695145" w:rsidRPr="009F373C">
        <w:rPr>
          <w:rFonts w:eastAsia="Times New Roman" w:cstheme="minorHAnsi"/>
        </w:rPr>
        <w:t xml:space="preserve"> Day Off</w:t>
      </w:r>
    </w:p>
    <w:p w14:paraId="7CD0BE67" w14:textId="77777777" w:rsidR="00144365" w:rsidRDefault="00144365">
      <w:pPr>
        <w:rPr>
          <w:rFonts w:eastAsia="Times New Roman" w:cstheme="minorHAnsi"/>
          <w:b/>
        </w:rPr>
      </w:pPr>
      <w:r>
        <w:rPr>
          <w:rFonts w:eastAsia="Times New Roman" w:cstheme="minorHAnsi"/>
          <w:b/>
        </w:rPr>
        <w:br w:type="page"/>
      </w:r>
    </w:p>
    <w:p w14:paraId="5A8C8255" w14:textId="479D8DAC" w:rsidR="00807563" w:rsidRPr="009F373C" w:rsidRDefault="001362D4" w:rsidP="00D02188">
      <w:pPr>
        <w:spacing w:line="240" w:lineRule="auto"/>
        <w:jc w:val="center"/>
        <w:outlineLvl w:val="0"/>
        <w:rPr>
          <w:rFonts w:eastAsia="Times New Roman" w:cstheme="minorHAnsi"/>
          <w:b/>
        </w:rPr>
      </w:pPr>
      <w:r w:rsidRPr="009F373C">
        <w:rPr>
          <w:rFonts w:eastAsia="Times New Roman" w:cstheme="minorHAnsi"/>
          <w:b/>
        </w:rPr>
        <w:lastRenderedPageBreak/>
        <w:t xml:space="preserve">Week 3 </w:t>
      </w:r>
      <w:r w:rsidR="00144365">
        <w:rPr>
          <w:rFonts w:eastAsia="Times New Roman" w:cstheme="minorHAnsi"/>
          <w:b/>
        </w:rPr>
        <w:t>July 3</w:t>
      </w:r>
      <w:r w:rsidR="009F174E" w:rsidRPr="009F373C">
        <w:rPr>
          <w:rFonts w:eastAsia="Times New Roman" w:cstheme="minorHAnsi"/>
          <w:b/>
        </w:rPr>
        <w:t>1-7</w:t>
      </w:r>
      <w:r w:rsidR="005C6898" w:rsidRPr="009F373C">
        <w:rPr>
          <w:rFonts w:eastAsia="Times New Roman" w:cstheme="minorHAnsi"/>
          <w:b/>
        </w:rPr>
        <w:t xml:space="preserve">: </w:t>
      </w:r>
      <w:r w:rsidR="009D7740" w:rsidRPr="009F373C">
        <w:rPr>
          <w:rFonts w:eastAsia="Times New Roman" w:cstheme="minorHAnsi"/>
          <w:b/>
        </w:rPr>
        <w:t>Fieldwork (</w:t>
      </w:r>
      <w:r w:rsidR="0037580C" w:rsidRPr="009F373C">
        <w:rPr>
          <w:rFonts w:eastAsia="Times New Roman" w:cstheme="minorHAnsi"/>
          <w:b/>
        </w:rPr>
        <w:t>Excavation</w:t>
      </w:r>
      <w:r w:rsidR="00144365">
        <w:rPr>
          <w:rFonts w:eastAsia="Times New Roman" w:cstheme="minorHAnsi"/>
          <w:b/>
        </w:rPr>
        <w:t>/Curation</w:t>
      </w:r>
      <w:r w:rsidR="00807563" w:rsidRPr="009F373C">
        <w:rPr>
          <w:rFonts w:eastAsia="Times New Roman" w:cstheme="minorHAnsi"/>
          <w:b/>
        </w:rPr>
        <w:t>)</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4132"/>
        <w:gridCol w:w="3775"/>
      </w:tblGrid>
      <w:tr w:rsidR="008E27D8" w:rsidRPr="009F373C" w14:paraId="7CBCC9C0" w14:textId="77777777" w:rsidTr="001512A9">
        <w:tc>
          <w:tcPr>
            <w:tcW w:w="1998" w:type="dxa"/>
          </w:tcPr>
          <w:p w14:paraId="387C8DDB" w14:textId="77777777" w:rsidR="008E27D8" w:rsidRPr="009F373C" w:rsidRDefault="008E27D8" w:rsidP="001512A9">
            <w:pPr>
              <w:rPr>
                <w:b/>
              </w:rPr>
            </w:pPr>
            <w:r w:rsidRPr="009F373C">
              <w:rPr>
                <w:b/>
              </w:rPr>
              <w:t>Time</w:t>
            </w:r>
          </w:p>
        </w:tc>
        <w:tc>
          <w:tcPr>
            <w:tcW w:w="4132" w:type="dxa"/>
          </w:tcPr>
          <w:p w14:paraId="1D5ADBA2" w14:textId="77777777" w:rsidR="008E27D8" w:rsidRPr="009F373C" w:rsidRDefault="008E27D8" w:rsidP="001512A9">
            <w:pPr>
              <w:ind w:left="-108"/>
              <w:rPr>
                <w:b/>
              </w:rPr>
            </w:pPr>
            <w:r w:rsidRPr="009F373C">
              <w:rPr>
                <w:b/>
              </w:rPr>
              <w:t>Topic</w:t>
            </w:r>
          </w:p>
        </w:tc>
        <w:tc>
          <w:tcPr>
            <w:tcW w:w="3775" w:type="dxa"/>
          </w:tcPr>
          <w:p w14:paraId="41A89DDC" w14:textId="77777777" w:rsidR="008E27D8" w:rsidRPr="009F373C" w:rsidRDefault="008E27D8" w:rsidP="001512A9">
            <w:pPr>
              <w:rPr>
                <w:b/>
              </w:rPr>
            </w:pPr>
            <w:r w:rsidRPr="009F373C">
              <w:rPr>
                <w:b/>
              </w:rPr>
              <w:t>Readings</w:t>
            </w:r>
          </w:p>
        </w:tc>
      </w:tr>
      <w:tr w:rsidR="00A049B7" w:rsidRPr="009F373C" w14:paraId="14BE7518" w14:textId="77777777" w:rsidTr="002F30A5">
        <w:tc>
          <w:tcPr>
            <w:tcW w:w="9905" w:type="dxa"/>
            <w:gridSpan w:val="3"/>
          </w:tcPr>
          <w:p w14:paraId="5B70E2ED" w14:textId="4100B4FB" w:rsidR="00A049B7" w:rsidRPr="009F373C" w:rsidRDefault="00C96287" w:rsidP="00E34814">
            <w:pPr>
              <w:outlineLvl w:val="0"/>
              <w:rPr>
                <w:rFonts w:eastAsia="Times New Roman" w:cstheme="minorHAnsi"/>
              </w:rPr>
            </w:pPr>
            <w:r>
              <w:rPr>
                <w:rFonts w:eastAsia="Times New Roman" w:cstheme="minorHAnsi"/>
                <w:u w:val="single"/>
              </w:rPr>
              <w:t>Friday July 3</w:t>
            </w:r>
            <w:r w:rsidR="009D7740" w:rsidRPr="009F373C">
              <w:rPr>
                <w:rFonts w:eastAsia="Times New Roman" w:cstheme="minorHAnsi"/>
                <w:u w:val="single"/>
              </w:rPr>
              <w:t>1</w:t>
            </w:r>
            <w:r w:rsidR="00A049B7" w:rsidRPr="009F373C">
              <w:rPr>
                <w:rFonts w:eastAsia="Times New Roman" w:cstheme="minorHAnsi"/>
                <w:u w:val="single"/>
              </w:rPr>
              <w:t>:</w:t>
            </w:r>
            <w:r w:rsidR="00A049B7" w:rsidRPr="009F373C">
              <w:rPr>
                <w:rFonts w:eastAsia="Times New Roman" w:cstheme="minorHAnsi"/>
              </w:rPr>
              <w:t xml:space="preserve">  </w:t>
            </w:r>
          </w:p>
        </w:tc>
      </w:tr>
      <w:tr w:rsidR="009D7740" w:rsidRPr="009F373C" w14:paraId="53AC960B" w14:textId="77777777" w:rsidTr="002F30A5">
        <w:trPr>
          <w:trHeight w:val="360"/>
        </w:trPr>
        <w:tc>
          <w:tcPr>
            <w:tcW w:w="1998" w:type="dxa"/>
          </w:tcPr>
          <w:p w14:paraId="27B74FC0" w14:textId="6F256D3A" w:rsidR="00695145" w:rsidRPr="009F373C" w:rsidRDefault="00695145" w:rsidP="00E34814">
            <w:pPr>
              <w:outlineLvl w:val="0"/>
              <w:rPr>
                <w:rFonts w:eastAsia="Times New Roman" w:cstheme="minorHAnsi"/>
              </w:rPr>
            </w:pPr>
          </w:p>
        </w:tc>
        <w:tc>
          <w:tcPr>
            <w:tcW w:w="4132" w:type="dxa"/>
          </w:tcPr>
          <w:p w14:paraId="3E7B38D0" w14:textId="77777777" w:rsidR="009D7740" w:rsidRPr="009F373C" w:rsidRDefault="009D7740" w:rsidP="002F30A5">
            <w:pPr>
              <w:ind w:left="-108"/>
              <w:outlineLvl w:val="0"/>
              <w:rPr>
                <w:rFonts w:eastAsia="Times New Roman" w:cstheme="minorHAnsi"/>
              </w:rPr>
            </w:pPr>
            <w:r w:rsidRPr="009F373C">
              <w:rPr>
                <w:rFonts w:eastAsia="Times New Roman" w:cstheme="minorHAnsi"/>
              </w:rPr>
              <w:t>Excavation Techniques</w:t>
            </w:r>
            <w:r w:rsidR="0037580C" w:rsidRPr="009F373C">
              <w:rPr>
                <w:rFonts w:eastAsia="Times New Roman" w:cstheme="minorHAnsi"/>
              </w:rPr>
              <w:t xml:space="preserve"> (Martinez, Richardson, Teeter)</w:t>
            </w:r>
          </w:p>
        </w:tc>
        <w:tc>
          <w:tcPr>
            <w:tcW w:w="3775" w:type="dxa"/>
          </w:tcPr>
          <w:p w14:paraId="183F6905" w14:textId="77777777" w:rsidR="009D7740" w:rsidRPr="009F373C" w:rsidRDefault="009D7740" w:rsidP="00E34814">
            <w:pPr>
              <w:outlineLvl w:val="0"/>
              <w:rPr>
                <w:rFonts w:eastAsia="Times New Roman" w:cstheme="minorHAnsi"/>
              </w:rPr>
            </w:pPr>
            <w:r w:rsidRPr="009F373C">
              <w:rPr>
                <w:rFonts w:eastAsia="Times New Roman" w:cstheme="minorHAnsi"/>
              </w:rPr>
              <w:t>Burke, Smith, Zimmerman Chapter 9; Cogstone Guidelines for Recording Scatters</w:t>
            </w:r>
          </w:p>
        </w:tc>
      </w:tr>
      <w:tr w:rsidR="009D7740" w:rsidRPr="009F373C" w14:paraId="3CE6C752" w14:textId="77777777" w:rsidTr="002F30A5">
        <w:tc>
          <w:tcPr>
            <w:tcW w:w="1998" w:type="dxa"/>
          </w:tcPr>
          <w:p w14:paraId="25FA2F52" w14:textId="5FE9D5E7" w:rsidR="00F36156" w:rsidRPr="009F373C" w:rsidRDefault="00F36156" w:rsidP="002F30A5">
            <w:pPr>
              <w:rPr>
                <w:rFonts w:eastAsia="Times New Roman" w:cstheme="minorHAnsi"/>
              </w:rPr>
            </w:pPr>
          </w:p>
        </w:tc>
        <w:tc>
          <w:tcPr>
            <w:tcW w:w="4132" w:type="dxa"/>
          </w:tcPr>
          <w:p w14:paraId="4507F6C1" w14:textId="6A95BA14" w:rsidR="009D7740" w:rsidRPr="009F373C" w:rsidRDefault="00144365" w:rsidP="00144365">
            <w:pPr>
              <w:ind w:left="-108"/>
              <w:rPr>
                <w:rFonts w:eastAsia="Times New Roman" w:cstheme="minorHAnsi"/>
              </w:rPr>
            </w:pPr>
            <w:r>
              <w:rPr>
                <w:rFonts w:eastAsia="Times New Roman" w:cstheme="minorHAnsi"/>
              </w:rPr>
              <w:t>Excavation/</w:t>
            </w:r>
            <w:r w:rsidR="009D7740" w:rsidRPr="009F373C">
              <w:rPr>
                <w:rFonts w:eastAsia="Times New Roman" w:cstheme="minorHAnsi"/>
              </w:rPr>
              <w:t>Curation</w:t>
            </w:r>
          </w:p>
        </w:tc>
        <w:tc>
          <w:tcPr>
            <w:tcW w:w="3775" w:type="dxa"/>
          </w:tcPr>
          <w:p w14:paraId="4D291A67" w14:textId="1A0F8600" w:rsidR="009D7740" w:rsidRPr="009F373C" w:rsidRDefault="00F36156" w:rsidP="00144365">
            <w:pPr>
              <w:outlineLvl w:val="0"/>
              <w:rPr>
                <w:rFonts w:eastAsia="Times New Roman" w:cstheme="minorHAnsi"/>
              </w:rPr>
            </w:pPr>
            <w:r w:rsidRPr="009F373C">
              <w:rPr>
                <w:rFonts w:eastAsia="Times New Roman" w:cstheme="minorHAnsi"/>
              </w:rPr>
              <w:t xml:space="preserve">Group A: </w:t>
            </w:r>
            <w:r w:rsidR="009D7740" w:rsidRPr="009F373C">
              <w:rPr>
                <w:rFonts w:eastAsia="Times New Roman" w:cstheme="minorHAnsi"/>
              </w:rPr>
              <w:t>Bu</w:t>
            </w:r>
            <w:r w:rsidR="00144365">
              <w:rPr>
                <w:rFonts w:eastAsia="Times New Roman" w:cstheme="minorHAnsi"/>
              </w:rPr>
              <w:t>rke, Smith, Zimmerman Chapter 9</w:t>
            </w:r>
          </w:p>
        </w:tc>
      </w:tr>
    </w:tbl>
    <w:p w14:paraId="3D6D2A5D" w14:textId="77777777" w:rsidR="00946518" w:rsidRPr="009F373C" w:rsidRDefault="00946518" w:rsidP="00224555">
      <w:pPr>
        <w:tabs>
          <w:tab w:val="left" w:pos="360"/>
        </w:tabs>
        <w:spacing w:after="0"/>
        <w:outlineLvl w:val="0"/>
        <w:rPr>
          <w:rFonts w:eastAsia="Times New Roman" w:cstheme="minorHAnsi"/>
          <w:u w:val="single"/>
        </w:rPr>
      </w:pPr>
    </w:p>
    <w:tbl>
      <w:tblPr>
        <w:tblStyle w:val="TableGrid"/>
        <w:tblW w:w="9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3690"/>
        <w:gridCol w:w="540"/>
        <w:gridCol w:w="2069"/>
        <w:gridCol w:w="313"/>
        <w:gridCol w:w="270"/>
        <w:gridCol w:w="397"/>
      </w:tblGrid>
      <w:tr w:rsidR="00946518" w:rsidRPr="009F373C" w14:paraId="166DCACD" w14:textId="77777777" w:rsidTr="008E27D8">
        <w:trPr>
          <w:gridAfter w:val="3"/>
          <w:wAfter w:w="980" w:type="dxa"/>
        </w:trPr>
        <w:tc>
          <w:tcPr>
            <w:tcW w:w="8297" w:type="dxa"/>
            <w:gridSpan w:val="4"/>
          </w:tcPr>
          <w:p w14:paraId="1FFF0BA0" w14:textId="6BC1D09D" w:rsidR="00946518" w:rsidRPr="009F373C" w:rsidRDefault="00946518" w:rsidP="00E34814">
            <w:pPr>
              <w:outlineLvl w:val="0"/>
              <w:rPr>
                <w:rFonts w:eastAsia="Times New Roman" w:cstheme="minorHAnsi"/>
                <w:u w:val="single"/>
              </w:rPr>
            </w:pPr>
            <w:r w:rsidRPr="009F373C">
              <w:rPr>
                <w:rFonts w:eastAsia="Times New Roman" w:cstheme="minorHAnsi"/>
                <w:u w:val="single"/>
              </w:rPr>
              <w:t>Saturday August</w:t>
            </w:r>
            <w:r w:rsidR="00C96287">
              <w:rPr>
                <w:rFonts w:eastAsia="Times New Roman" w:cstheme="minorHAnsi"/>
                <w:u w:val="single"/>
              </w:rPr>
              <w:t xml:space="preserve"> 1</w:t>
            </w:r>
            <w:r w:rsidRPr="009F373C">
              <w:rPr>
                <w:rFonts w:eastAsia="Times New Roman" w:cstheme="minorHAnsi"/>
                <w:u w:val="single"/>
              </w:rPr>
              <w:t>:</w:t>
            </w:r>
          </w:p>
        </w:tc>
      </w:tr>
      <w:tr w:rsidR="00946518" w:rsidRPr="009F373C" w14:paraId="785A6F59" w14:textId="77777777" w:rsidTr="008E27D8">
        <w:tc>
          <w:tcPr>
            <w:tcW w:w="1998" w:type="dxa"/>
          </w:tcPr>
          <w:p w14:paraId="4D9207D8" w14:textId="318A7BBC" w:rsidR="00946518" w:rsidRPr="009F373C" w:rsidRDefault="00946518" w:rsidP="002F30A5">
            <w:pPr>
              <w:rPr>
                <w:rFonts w:eastAsia="Times New Roman" w:cstheme="minorHAnsi"/>
              </w:rPr>
            </w:pPr>
          </w:p>
        </w:tc>
        <w:tc>
          <w:tcPr>
            <w:tcW w:w="4230" w:type="dxa"/>
            <w:gridSpan w:val="2"/>
          </w:tcPr>
          <w:p w14:paraId="20666259" w14:textId="43050F8D" w:rsidR="00946518" w:rsidRPr="009F373C" w:rsidRDefault="00144365" w:rsidP="00144365">
            <w:pPr>
              <w:ind w:left="-108"/>
              <w:rPr>
                <w:rFonts w:eastAsia="Times New Roman" w:cstheme="minorHAnsi"/>
              </w:rPr>
            </w:pPr>
            <w:r>
              <w:rPr>
                <w:rFonts w:eastAsia="Times New Roman" w:cstheme="minorHAnsi"/>
              </w:rPr>
              <w:t>Excavation/</w:t>
            </w:r>
            <w:r w:rsidR="00F36156" w:rsidRPr="009F373C">
              <w:rPr>
                <w:rFonts w:eastAsia="Times New Roman" w:cstheme="minorHAnsi"/>
              </w:rPr>
              <w:t>Curation</w:t>
            </w:r>
          </w:p>
        </w:tc>
        <w:tc>
          <w:tcPr>
            <w:tcW w:w="3049" w:type="dxa"/>
            <w:gridSpan w:val="4"/>
          </w:tcPr>
          <w:p w14:paraId="12D7B57E" w14:textId="77777777" w:rsidR="00946518" w:rsidRPr="009F373C" w:rsidRDefault="00946518" w:rsidP="00E34814">
            <w:pPr>
              <w:rPr>
                <w:rFonts w:eastAsia="Times New Roman" w:cstheme="minorHAnsi"/>
              </w:rPr>
            </w:pPr>
          </w:p>
        </w:tc>
      </w:tr>
      <w:tr w:rsidR="0037580C" w:rsidRPr="009F373C" w14:paraId="32854D1C" w14:textId="77777777" w:rsidTr="008E27D8">
        <w:tc>
          <w:tcPr>
            <w:tcW w:w="1998" w:type="dxa"/>
          </w:tcPr>
          <w:p w14:paraId="71E0B22F" w14:textId="28B9B6B6" w:rsidR="0037580C" w:rsidRPr="009F373C" w:rsidRDefault="0037580C" w:rsidP="009B1F36">
            <w:pPr>
              <w:rPr>
                <w:rFonts w:eastAsia="Times New Roman" w:cstheme="minorHAnsi"/>
              </w:rPr>
            </w:pPr>
          </w:p>
        </w:tc>
        <w:tc>
          <w:tcPr>
            <w:tcW w:w="4230" w:type="dxa"/>
            <w:gridSpan w:val="2"/>
          </w:tcPr>
          <w:p w14:paraId="5420A9E3" w14:textId="44AB7649" w:rsidR="0037580C" w:rsidRPr="009F373C" w:rsidRDefault="00C96287" w:rsidP="002F30A5">
            <w:pPr>
              <w:ind w:left="-108"/>
              <w:rPr>
                <w:rFonts w:eastAsia="Times New Roman" w:cstheme="minorHAnsi"/>
              </w:rPr>
            </w:pPr>
            <w:r>
              <w:rPr>
                <w:rFonts w:eastAsia="Times New Roman" w:cstheme="minorHAnsi"/>
              </w:rPr>
              <w:t>Issues in Bioarchaeology (A. K)</w:t>
            </w:r>
          </w:p>
        </w:tc>
        <w:tc>
          <w:tcPr>
            <w:tcW w:w="3049" w:type="dxa"/>
            <w:gridSpan w:val="4"/>
          </w:tcPr>
          <w:p w14:paraId="04224A34" w14:textId="0162C1BF" w:rsidR="0037580C" w:rsidRPr="009F373C" w:rsidRDefault="0037580C" w:rsidP="002F30A5">
            <w:pPr>
              <w:ind w:left="-108"/>
              <w:rPr>
                <w:rFonts w:eastAsia="Times New Roman" w:cstheme="minorHAnsi"/>
              </w:rPr>
            </w:pPr>
          </w:p>
        </w:tc>
      </w:tr>
      <w:tr w:rsidR="00946518" w:rsidRPr="009F373C" w14:paraId="00244EC8" w14:textId="77777777" w:rsidTr="008E27D8">
        <w:trPr>
          <w:gridAfter w:val="2"/>
          <w:wAfter w:w="667" w:type="dxa"/>
        </w:trPr>
        <w:tc>
          <w:tcPr>
            <w:tcW w:w="8610" w:type="dxa"/>
            <w:gridSpan w:val="5"/>
          </w:tcPr>
          <w:p w14:paraId="51241BD8" w14:textId="3A12A0EF" w:rsidR="003344FA" w:rsidRDefault="003344FA" w:rsidP="00E34814">
            <w:pPr>
              <w:outlineLvl w:val="0"/>
              <w:rPr>
                <w:rFonts w:eastAsia="Times New Roman" w:cstheme="minorHAnsi"/>
                <w:b/>
              </w:rPr>
            </w:pPr>
            <w:r w:rsidRPr="00417119">
              <w:rPr>
                <w:rFonts w:eastAsia="Times New Roman" w:cstheme="minorHAnsi"/>
                <w:b/>
              </w:rPr>
              <w:t>Field Notebooks Due</w:t>
            </w:r>
            <w:r>
              <w:rPr>
                <w:rFonts w:eastAsia="Times New Roman" w:cstheme="minorHAnsi"/>
                <w:b/>
              </w:rPr>
              <w:t xml:space="preserve"> </w:t>
            </w:r>
            <w:r w:rsidR="00DB1BE4">
              <w:rPr>
                <w:rFonts w:eastAsia="Times New Roman" w:cstheme="minorHAnsi"/>
                <w:b/>
              </w:rPr>
              <w:t>7pm</w:t>
            </w:r>
            <w:r w:rsidRPr="00417119">
              <w:rPr>
                <w:rFonts w:eastAsia="Times New Roman" w:cstheme="minorHAnsi"/>
                <w:b/>
              </w:rPr>
              <w:t>: Group 1</w:t>
            </w:r>
          </w:p>
          <w:p w14:paraId="36686D7B" w14:textId="77777777" w:rsidR="003344FA" w:rsidRDefault="003344FA" w:rsidP="00E34814">
            <w:pPr>
              <w:outlineLvl w:val="0"/>
              <w:rPr>
                <w:rFonts w:eastAsia="Times New Roman" w:cstheme="minorHAnsi"/>
                <w:b/>
              </w:rPr>
            </w:pPr>
          </w:p>
          <w:p w14:paraId="3EEC090F" w14:textId="27B3F4C7" w:rsidR="00946518" w:rsidRPr="009F373C" w:rsidRDefault="00C96287" w:rsidP="00E34814">
            <w:pPr>
              <w:outlineLvl w:val="0"/>
              <w:rPr>
                <w:rFonts w:eastAsia="Times New Roman" w:cstheme="minorHAnsi"/>
                <w:u w:val="single"/>
              </w:rPr>
            </w:pPr>
            <w:r>
              <w:rPr>
                <w:rFonts w:eastAsia="Times New Roman" w:cstheme="minorHAnsi"/>
                <w:u w:val="single"/>
              </w:rPr>
              <w:t>Sunday August 2</w:t>
            </w:r>
          </w:p>
        </w:tc>
      </w:tr>
      <w:tr w:rsidR="00946518" w:rsidRPr="009F373C" w14:paraId="60751568" w14:textId="77777777" w:rsidTr="008E27D8">
        <w:trPr>
          <w:gridAfter w:val="1"/>
          <w:wAfter w:w="397" w:type="dxa"/>
        </w:trPr>
        <w:tc>
          <w:tcPr>
            <w:tcW w:w="1998" w:type="dxa"/>
          </w:tcPr>
          <w:p w14:paraId="087C27B6" w14:textId="77A32EAB" w:rsidR="00946518" w:rsidRPr="009F373C" w:rsidRDefault="00946518" w:rsidP="00E34814">
            <w:pPr>
              <w:rPr>
                <w:rFonts w:eastAsia="Times New Roman" w:cstheme="minorHAnsi"/>
              </w:rPr>
            </w:pPr>
          </w:p>
        </w:tc>
        <w:tc>
          <w:tcPr>
            <w:tcW w:w="3690" w:type="dxa"/>
          </w:tcPr>
          <w:p w14:paraId="530CEB14" w14:textId="71E3D9B9" w:rsidR="00946518" w:rsidRPr="009F373C" w:rsidRDefault="00144365" w:rsidP="00144365">
            <w:pPr>
              <w:ind w:left="-108"/>
              <w:rPr>
                <w:rFonts w:eastAsia="Times New Roman" w:cstheme="minorHAnsi"/>
              </w:rPr>
            </w:pPr>
            <w:r>
              <w:rPr>
                <w:rFonts w:eastAsia="Times New Roman" w:cstheme="minorHAnsi"/>
              </w:rPr>
              <w:t>Excavation/</w:t>
            </w:r>
            <w:r w:rsidRPr="009F373C">
              <w:rPr>
                <w:rFonts w:eastAsia="Times New Roman" w:cstheme="minorHAnsi"/>
              </w:rPr>
              <w:t>Curation</w:t>
            </w:r>
          </w:p>
        </w:tc>
        <w:tc>
          <w:tcPr>
            <w:tcW w:w="3192" w:type="dxa"/>
            <w:gridSpan w:val="4"/>
          </w:tcPr>
          <w:p w14:paraId="31A34AB0" w14:textId="77777777" w:rsidR="00946518" w:rsidRPr="009F373C" w:rsidRDefault="00946518" w:rsidP="00E34814">
            <w:pPr>
              <w:rPr>
                <w:rFonts w:eastAsia="Times New Roman" w:cstheme="minorHAnsi"/>
              </w:rPr>
            </w:pPr>
          </w:p>
        </w:tc>
      </w:tr>
    </w:tbl>
    <w:p w14:paraId="3D9D286F" w14:textId="76890031" w:rsidR="00BC3FE7" w:rsidRPr="00417119" w:rsidRDefault="00DB1BE4" w:rsidP="00DB1BE4">
      <w:pPr>
        <w:spacing w:after="0"/>
        <w:outlineLvl w:val="0"/>
        <w:rPr>
          <w:rFonts w:eastAsia="Times New Roman" w:cstheme="minorHAnsi"/>
          <w:b/>
        </w:rPr>
      </w:pPr>
      <w:r w:rsidRPr="00417119">
        <w:rPr>
          <w:rFonts w:eastAsia="Times New Roman" w:cstheme="minorHAnsi"/>
          <w:b/>
        </w:rPr>
        <w:t>Field Notebooks Due</w:t>
      </w:r>
      <w:r>
        <w:rPr>
          <w:rFonts w:eastAsia="Times New Roman" w:cstheme="minorHAnsi"/>
          <w:b/>
        </w:rPr>
        <w:t xml:space="preserve"> 7pm: Group 2</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270"/>
        <w:gridCol w:w="3690"/>
        <w:gridCol w:w="90"/>
        <w:gridCol w:w="3102"/>
        <w:gridCol w:w="948"/>
      </w:tblGrid>
      <w:tr w:rsidR="007936DF" w:rsidRPr="009F373C" w14:paraId="1487EC26" w14:textId="77777777" w:rsidTr="009525A7">
        <w:trPr>
          <w:gridAfter w:val="1"/>
          <w:wAfter w:w="948" w:type="dxa"/>
        </w:trPr>
        <w:tc>
          <w:tcPr>
            <w:tcW w:w="8880" w:type="dxa"/>
            <w:gridSpan w:val="5"/>
          </w:tcPr>
          <w:p w14:paraId="6A128427" w14:textId="77777777" w:rsidR="00417119" w:rsidRDefault="00417119" w:rsidP="00DB1BE4">
            <w:pPr>
              <w:outlineLvl w:val="0"/>
              <w:rPr>
                <w:rFonts w:eastAsia="Times New Roman" w:cstheme="minorHAnsi"/>
                <w:u w:val="single"/>
              </w:rPr>
            </w:pPr>
          </w:p>
          <w:p w14:paraId="512506EF" w14:textId="62894474" w:rsidR="007936DF" w:rsidRPr="009F373C" w:rsidRDefault="00C96287" w:rsidP="00DB1BE4">
            <w:pPr>
              <w:outlineLvl w:val="0"/>
              <w:rPr>
                <w:rFonts w:eastAsia="Times New Roman" w:cstheme="minorHAnsi"/>
                <w:u w:val="single"/>
              </w:rPr>
            </w:pPr>
            <w:r>
              <w:rPr>
                <w:rFonts w:eastAsia="Times New Roman" w:cstheme="minorHAnsi"/>
                <w:u w:val="single"/>
              </w:rPr>
              <w:t>Monday August 3</w:t>
            </w:r>
          </w:p>
        </w:tc>
      </w:tr>
      <w:tr w:rsidR="007936DF" w:rsidRPr="009F373C" w14:paraId="1DBCDAC7" w14:textId="77777777" w:rsidTr="00952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8" w:type="dxa"/>
        </w:trPr>
        <w:tc>
          <w:tcPr>
            <w:tcW w:w="1998" w:type="dxa"/>
            <w:gridSpan w:val="2"/>
            <w:tcBorders>
              <w:top w:val="nil"/>
              <w:left w:val="nil"/>
              <w:bottom w:val="nil"/>
              <w:right w:val="nil"/>
            </w:tcBorders>
          </w:tcPr>
          <w:p w14:paraId="17A45611" w14:textId="77777777" w:rsidR="007936DF" w:rsidRPr="009F373C" w:rsidRDefault="007936DF" w:rsidP="007936DF">
            <w:r w:rsidRPr="009F373C">
              <w:rPr>
                <w:rFonts w:eastAsia="Times New Roman" w:cstheme="minorHAnsi"/>
              </w:rPr>
              <w:t>8:00am</w:t>
            </w:r>
          </w:p>
        </w:tc>
        <w:tc>
          <w:tcPr>
            <w:tcW w:w="3690" w:type="dxa"/>
            <w:tcBorders>
              <w:top w:val="nil"/>
              <w:left w:val="nil"/>
              <w:bottom w:val="nil"/>
              <w:right w:val="nil"/>
            </w:tcBorders>
          </w:tcPr>
          <w:p w14:paraId="16867902" w14:textId="01936FBC" w:rsidR="009525A7" w:rsidRPr="009F373C" w:rsidRDefault="00684640" w:rsidP="009525A7">
            <w:pPr>
              <w:ind w:left="-108"/>
            </w:pPr>
            <w:r>
              <w:t>Move to Wrigley</w:t>
            </w:r>
          </w:p>
        </w:tc>
        <w:tc>
          <w:tcPr>
            <w:tcW w:w="3192" w:type="dxa"/>
            <w:gridSpan w:val="2"/>
            <w:tcBorders>
              <w:top w:val="nil"/>
              <w:left w:val="nil"/>
              <w:bottom w:val="nil"/>
              <w:right w:val="nil"/>
            </w:tcBorders>
          </w:tcPr>
          <w:p w14:paraId="3FDD095C" w14:textId="77777777" w:rsidR="007936DF" w:rsidRPr="009F373C" w:rsidRDefault="007936DF" w:rsidP="00E34814">
            <w:pPr>
              <w:rPr>
                <w:rFonts w:eastAsia="Times New Roman" w:cstheme="minorHAnsi"/>
              </w:rPr>
            </w:pPr>
          </w:p>
        </w:tc>
      </w:tr>
      <w:tr w:rsidR="009525A7" w:rsidRPr="009F373C" w14:paraId="1C46AB00" w14:textId="77777777" w:rsidTr="009525A7">
        <w:trPr>
          <w:trHeight w:val="180"/>
        </w:trPr>
        <w:tc>
          <w:tcPr>
            <w:tcW w:w="1728" w:type="dxa"/>
          </w:tcPr>
          <w:p w14:paraId="40A11FBD" w14:textId="77777777" w:rsidR="009525A7" w:rsidRPr="009F373C" w:rsidRDefault="009525A7" w:rsidP="00632F3E">
            <w:pPr>
              <w:rPr>
                <w:rFonts w:eastAsia="Times New Roman" w:cstheme="minorHAnsi"/>
              </w:rPr>
            </w:pPr>
            <w:r w:rsidRPr="009F373C">
              <w:rPr>
                <w:rFonts w:eastAsia="Times New Roman" w:cstheme="minorHAnsi"/>
              </w:rPr>
              <w:t>12pm</w:t>
            </w:r>
          </w:p>
        </w:tc>
        <w:tc>
          <w:tcPr>
            <w:tcW w:w="4050" w:type="dxa"/>
            <w:gridSpan w:val="3"/>
          </w:tcPr>
          <w:p w14:paraId="004B6DB5" w14:textId="77777777" w:rsidR="009525A7" w:rsidRPr="009F373C" w:rsidRDefault="009525A7" w:rsidP="00632F3E">
            <w:pPr>
              <w:rPr>
                <w:rFonts w:eastAsia="Times New Roman" w:cstheme="minorHAnsi"/>
              </w:rPr>
            </w:pPr>
            <w:r w:rsidRPr="009F373C">
              <w:rPr>
                <w:rFonts w:eastAsia="Times New Roman" w:cstheme="minorHAnsi"/>
              </w:rPr>
              <w:t>LUNCH</w:t>
            </w:r>
          </w:p>
        </w:tc>
        <w:tc>
          <w:tcPr>
            <w:tcW w:w="4050" w:type="dxa"/>
            <w:gridSpan w:val="2"/>
          </w:tcPr>
          <w:p w14:paraId="68BC5646" w14:textId="77777777" w:rsidR="009525A7" w:rsidRPr="009F373C" w:rsidRDefault="009525A7" w:rsidP="00632F3E">
            <w:pPr>
              <w:rPr>
                <w:rFonts w:eastAsia="Times New Roman" w:cstheme="minorHAnsi"/>
              </w:rPr>
            </w:pPr>
          </w:p>
        </w:tc>
      </w:tr>
      <w:tr w:rsidR="009525A7" w:rsidRPr="009F373C" w14:paraId="06B98DC4" w14:textId="77777777" w:rsidTr="00952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8" w:type="dxa"/>
        </w:trPr>
        <w:tc>
          <w:tcPr>
            <w:tcW w:w="1998" w:type="dxa"/>
            <w:gridSpan w:val="2"/>
            <w:tcBorders>
              <w:top w:val="nil"/>
              <w:left w:val="nil"/>
              <w:bottom w:val="nil"/>
              <w:right w:val="nil"/>
            </w:tcBorders>
          </w:tcPr>
          <w:p w14:paraId="7121BB4A" w14:textId="223C6A60" w:rsidR="009525A7" w:rsidRPr="009F373C" w:rsidRDefault="009525A7" w:rsidP="007936DF">
            <w:pPr>
              <w:rPr>
                <w:rFonts w:eastAsia="Times New Roman" w:cstheme="minorHAnsi"/>
              </w:rPr>
            </w:pPr>
            <w:r>
              <w:rPr>
                <w:rFonts w:eastAsia="Times New Roman" w:cstheme="minorHAnsi"/>
              </w:rPr>
              <w:t>1pm</w:t>
            </w:r>
          </w:p>
        </w:tc>
        <w:tc>
          <w:tcPr>
            <w:tcW w:w="3690" w:type="dxa"/>
            <w:tcBorders>
              <w:top w:val="nil"/>
              <w:left w:val="nil"/>
              <w:bottom w:val="nil"/>
              <w:right w:val="nil"/>
            </w:tcBorders>
          </w:tcPr>
          <w:p w14:paraId="41E2B87C" w14:textId="375C6266" w:rsidR="009525A7" w:rsidRPr="009F373C" w:rsidRDefault="009525A7" w:rsidP="007936DF">
            <w:pPr>
              <w:ind w:left="-108"/>
              <w:rPr>
                <w:rFonts w:eastAsia="Times New Roman" w:cstheme="minorHAnsi"/>
              </w:rPr>
            </w:pPr>
            <w:r w:rsidRPr="009F373C">
              <w:rPr>
                <w:rFonts w:eastAsia="Times New Roman" w:cstheme="minorHAnsi"/>
              </w:rPr>
              <w:t>Wrigley Orientation</w:t>
            </w:r>
          </w:p>
        </w:tc>
        <w:tc>
          <w:tcPr>
            <w:tcW w:w="3192" w:type="dxa"/>
            <w:gridSpan w:val="2"/>
            <w:tcBorders>
              <w:top w:val="nil"/>
              <w:left w:val="nil"/>
              <w:bottom w:val="nil"/>
              <w:right w:val="nil"/>
            </w:tcBorders>
          </w:tcPr>
          <w:p w14:paraId="31CC53DA" w14:textId="77777777" w:rsidR="009525A7" w:rsidRPr="009F373C" w:rsidRDefault="009525A7" w:rsidP="00E34814">
            <w:pPr>
              <w:rPr>
                <w:rFonts w:eastAsia="Times New Roman" w:cstheme="minorHAnsi"/>
              </w:rPr>
            </w:pPr>
          </w:p>
        </w:tc>
      </w:tr>
      <w:tr w:rsidR="009525A7" w:rsidRPr="009F373C" w14:paraId="39ED7FF9" w14:textId="77777777" w:rsidTr="00952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8" w:type="dxa"/>
        </w:trPr>
        <w:tc>
          <w:tcPr>
            <w:tcW w:w="1998" w:type="dxa"/>
            <w:gridSpan w:val="2"/>
            <w:tcBorders>
              <w:top w:val="nil"/>
              <w:left w:val="nil"/>
              <w:bottom w:val="nil"/>
              <w:right w:val="nil"/>
            </w:tcBorders>
          </w:tcPr>
          <w:p w14:paraId="17805B31" w14:textId="24CB31A6" w:rsidR="009525A7" w:rsidRPr="009F373C" w:rsidRDefault="009525A7" w:rsidP="007936DF">
            <w:pPr>
              <w:rPr>
                <w:rFonts w:eastAsia="Times New Roman" w:cstheme="minorHAnsi"/>
              </w:rPr>
            </w:pPr>
            <w:r>
              <w:rPr>
                <w:rFonts w:eastAsia="Times New Roman" w:cstheme="minorHAnsi"/>
              </w:rPr>
              <w:t>2 p</w:t>
            </w:r>
            <w:r w:rsidRPr="009F373C">
              <w:rPr>
                <w:rFonts w:eastAsia="Times New Roman" w:cstheme="minorHAnsi"/>
              </w:rPr>
              <w:t>m</w:t>
            </w:r>
          </w:p>
        </w:tc>
        <w:tc>
          <w:tcPr>
            <w:tcW w:w="3690" w:type="dxa"/>
            <w:tcBorders>
              <w:top w:val="nil"/>
              <w:left w:val="nil"/>
              <w:bottom w:val="nil"/>
              <w:right w:val="nil"/>
            </w:tcBorders>
          </w:tcPr>
          <w:p w14:paraId="3237291D" w14:textId="4242390D" w:rsidR="009525A7" w:rsidRPr="009F373C" w:rsidRDefault="009525A7" w:rsidP="007936DF">
            <w:pPr>
              <w:ind w:left="-108"/>
              <w:rPr>
                <w:rFonts w:eastAsia="Times New Roman" w:cstheme="minorHAnsi"/>
              </w:rPr>
            </w:pPr>
            <w:r w:rsidRPr="009F373C">
              <w:rPr>
                <w:rFonts w:eastAsia="Times New Roman" w:cstheme="minorHAnsi"/>
              </w:rPr>
              <w:t>Housing Orientation</w:t>
            </w:r>
          </w:p>
        </w:tc>
        <w:tc>
          <w:tcPr>
            <w:tcW w:w="3192" w:type="dxa"/>
            <w:gridSpan w:val="2"/>
            <w:tcBorders>
              <w:top w:val="nil"/>
              <w:left w:val="nil"/>
              <w:bottom w:val="nil"/>
              <w:right w:val="nil"/>
            </w:tcBorders>
          </w:tcPr>
          <w:p w14:paraId="09310DDD" w14:textId="77777777" w:rsidR="009525A7" w:rsidRPr="009F373C" w:rsidRDefault="009525A7" w:rsidP="00E34814">
            <w:pPr>
              <w:rPr>
                <w:rFonts w:eastAsia="Times New Roman" w:cstheme="minorHAnsi"/>
              </w:rPr>
            </w:pPr>
          </w:p>
        </w:tc>
      </w:tr>
      <w:tr w:rsidR="009525A7" w:rsidRPr="009525A7" w14:paraId="0957E010" w14:textId="77777777" w:rsidTr="00952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8" w:type="dxa"/>
        </w:trPr>
        <w:tc>
          <w:tcPr>
            <w:tcW w:w="1998" w:type="dxa"/>
            <w:gridSpan w:val="2"/>
            <w:tcBorders>
              <w:top w:val="nil"/>
              <w:left w:val="nil"/>
              <w:bottom w:val="nil"/>
              <w:right w:val="nil"/>
            </w:tcBorders>
          </w:tcPr>
          <w:p w14:paraId="2CD7FE9F" w14:textId="796A3D6D" w:rsidR="009525A7" w:rsidRPr="009525A7" w:rsidRDefault="009525A7" w:rsidP="007936DF">
            <w:pPr>
              <w:rPr>
                <w:rFonts w:eastAsia="Times New Roman" w:cstheme="minorHAnsi"/>
              </w:rPr>
            </w:pPr>
            <w:r w:rsidRPr="009525A7">
              <w:rPr>
                <w:rFonts w:eastAsia="Times New Roman" w:cstheme="minorHAnsi"/>
              </w:rPr>
              <w:t>3-4pm</w:t>
            </w:r>
          </w:p>
        </w:tc>
        <w:tc>
          <w:tcPr>
            <w:tcW w:w="3690" w:type="dxa"/>
            <w:tcBorders>
              <w:top w:val="nil"/>
              <w:left w:val="nil"/>
              <w:bottom w:val="nil"/>
              <w:right w:val="nil"/>
            </w:tcBorders>
          </w:tcPr>
          <w:p w14:paraId="754FEA9B" w14:textId="4BD9BBF5" w:rsidR="009525A7" w:rsidRPr="009525A7" w:rsidRDefault="009525A7" w:rsidP="007936DF">
            <w:pPr>
              <w:ind w:left="-108"/>
              <w:rPr>
                <w:rFonts w:eastAsia="Times New Roman" w:cstheme="minorHAnsi"/>
              </w:rPr>
            </w:pPr>
            <w:r>
              <w:rPr>
                <w:rFonts w:eastAsia="Times New Roman" w:cstheme="minorHAnsi"/>
              </w:rPr>
              <w:t>Macro</w:t>
            </w:r>
            <w:r w:rsidR="00144365">
              <w:rPr>
                <w:rFonts w:eastAsia="Times New Roman" w:cstheme="minorHAnsi"/>
              </w:rPr>
              <w:t>botanicals</w:t>
            </w:r>
          </w:p>
        </w:tc>
        <w:tc>
          <w:tcPr>
            <w:tcW w:w="3192" w:type="dxa"/>
            <w:gridSpan w:val="2"/>
            <w:tcBorders>
              <w:top w:val="nil"/>
              <w:left w:val="nil"/>
              <w:bottom w:val="nil"/>
              <w:right w:val="nil"/>
            </w:tcBorders>
          </w:tcPr>
          <w:p w14:paraId="15E83C24" w14:textId="77777777" w:rsidR="009525A7" w:rsidRPr="009525A7" w:rsidRDefault="009525A7" w:rsidP="00E34814">
            <w:pPr>
              <w:rPr>
                <w:rFonts w:eastAsia="Times New Roman" w:cstheme="minorHAnsi"/>
              </w:rPr>
            </w:pPr>
          </w:p>
        </w:tc>
      </w:tr>
    </w:tbl>
    <w:p w14:paraId="702B0118" w14:textId="358CE642" w:rsidR="00BC3FE7" w:rsidRPr="009F373C" w:rsidRDefault="00BC3FE7" w:rsidP="00EF48A3">
      <w:pPr>
        <w:tabs>
          <w:tab w:val="left" w:pos="360"/>
        </w:tabs>
        <w:spacing w:after="0"/>
        <w:outlineLvl w:val="0"/>
        <w:rPr>
          <w:rFonts w:eastAsia="Times New Roman" w:cstheme="minorHAnsi"/>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3690"/>
        <w:gridCol w:w="3192"/>
      </w:tblGrid>
      <w:tr w:rsidR="00A049B7" w:rsidRPr="009F373C" w14:paraId="74E3EC19" w14:textId="77777777" w:rsidTr="00144365">
        <w:tc>
          <w:tcPr>
            <w:tcW w:w="8880" w:type="dxa"/>
            <w:gridSpan w:val="3"/>
          </w:tcPr>
          <w:p w14:paraId="3CD5E5F6" w14:textId="4D0D7B07" w:rsidR="00A049B7" w:rsidRPr="009F373C" w:rsidRDefault="00C96287" w:rsidP="00E34814">
            <w:pPr>
              <w:outlineLvl w:val="0"/>
              <w:rPr>
                <w:rFonts w:eastAsia="Times New Roman" w:cstheme="minorHAnsi"/>
                <w:u w:val="single"/>
              </w:rPr>
            </w:pPr>
            <w:r>
              <w:rPr>
                <w:rFonts w:eastAsia="Times New Roman" w:cstheme="minorHAnsi"/>
                <w:u w:val="single"/>
              </w:rPr>
              <w:t>Tuesday August 4</w:t>
            </w:r>
          </w:p>
        </w:tc>
      </w:tr>
      <w:tr w:rsidR="00144365" w:rsidRPr="009F373C" w14:paraId="5BDC2B19" w14:textId="77777777" w:rsidTr="00144365">
        <w:tc>
          <w:tcPr>
            <w:tcW w:w="1998" w:type="dxa"/>
          </w:tcPr>
          <w:p w14:paraId="4B320F0F" w14:textId="77777777" w:rsidR="00144365" w:rsidRPr="009F373C" w:rsidRDefault="00144365" w:rsidP="00504E9E">
            <w:pPr>
              <w:rPr>
                <w:rFonts w:eastAsia="Times New Roman" w:cstheme="minorHAnsi"/>
              </w:rPr>
            </w:pPr>
          </w:p>
        </w:tc>
        <w:tc>
          <w:tcPr>
            <w:tcW w:w="3690" w:type="dxa"/>
          </w:tcPr>
          <w:p w14:paraId="5A788817" w14:textId="4FD8E261" w:rsidR="00144365" w:rsidRPr="009F373C" w:rsidRDefault="00144365" w:rsidP="00504E9E">
            <w:pPr>
              <w:ind w:left="-108"/>
              <w:rPr>
                <w:rFonts w:eastAsia="Times New Roman" w:cstheme="minorHAnsi"/>
              </w:rPr>
            </w:pPr>
            <w:r>
              <w:rPr>
                <w:rFonts w:eastAsia="Times New Roman" w:cstheme="minorHAnsi"/>
              </w:rPr>
              <w:t>Excavation/</w:t>
            </w:r>
            <w:r w:rsidRPr="009F373C">
              <w:rPr>
                <w:rFonts w:eastAsia="Times New Roman" w:cstheme="minorHAnsi"/>
              </w:rPr>
              <w:t>Curation</w:t>
            </w:r>
          </w:p>
        </w:tc>
        <w:tc>
          <w:tcPr>
            <w:tcW w:w="3192" w:type="dxa"/>
          </w:tcPr>
          <w:p w14:paraId="5D09CBCC" w14:textId="77777777" w:rsidR="00144365" w:rsidRPr="009F373C" w:rsidRDefault="00144365" w:rsidP="00504E9E">
            <w:pPr>
              <w:rPr>
                <w:rFonts w:eastAsia="Times New Roman" w:cstheme="minorHAnsi"/>
              </w:rPr>
            </w:pPr>
          </w:p>
        </w:tc>
      </w:tr>
      <w:tr w:rsidR="007936DF" w:rsidRPr="009F373C" w14:paraId="62A0D3CF" w14:textId="77777777" w:rsidTr="00144365">
        <w:tc>
          <w:tcPr>
            <w:tcW w:w="1998" w:type="dxa"/>
          </w:tcPr>
          <w:p w14:paraId="01E1BCE6" w14:textId="3D267414" w:rsidR="007936DF" w:rsidRPr="009F373C" w:rsidRDefault="007936DF" w:rsidP="00E34814">
            <w:pPr>
              <w:rPr>
                <w:rFonts w:eastAsia="Times New Roman" w:cstheme="minorHAnsi"/>
              </w:rPr>
            </w:pPr>
          </w:p>
        </w:tc>
        <w:tc>
          <w:tcPr>
            <w:tcW w:w="6882" w:type="dxa"/>
            <w:gridSpan w:val="2"/>
          </w:tcPr>
          <w:p w14:paraId="4C187DD9" w14:textId="77777777" w:rsidR="007936DF" w:rsidRPr="009F373C" w:rsidRDefault="007936DF" w:rsidP="007936DF">
            <w:pPr>
              <w:ind w:left="-108"/>
              <w:rPr>
                <w:rFonts w:eastAsia="Times New Roman" w:cstheme="minorHAnsi"/>
              </w:rPr>
            </w:pPr>
            <w:r w:rsidRPr="009F373C">
              <w:rPr>
                <w:rFonts w:eastAsia="Times New Roman" w:cstheme="minorHAnsi"/>
              </w:rPr>
              <w:t>Your Career in Archaeology: Academic and Cultural Resource Management</w:t>
            </w:r>
          </w:p>
        </w:tc>
      </w:tr>
    </w:tbl>
    <w:p w14:paraId="4EEAA535" w14:textId="77777777" w:rsidR="00EF48A3" w:rsidRPr="009F373C" w:rsidRDefault="00EF48A3" w:rsidP="00EF48A3">
      <w:pPr>
        <w:tabs>
          <w:tab w:val="left" w:pos="360"/>
        </w:tabs>
        <w:spacing w:after="0"/>
        <w:outlineLvl w:val="0"/>
        <w:rPr>
          <w:rFonts w:eastAsia="Times New Roman" w:cstheme="minorHAnsi"/>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3690"/>
        <w:gridCol w:w="3192"/>
      </w:tblGrid>
      <w:tr w:rsidR="00F36156" w:rsidRPr="009F373C" w14:paraId="56CF3F3D" w14:textId="77777777" w:rsidTr="007936DF">
        <w:tc>
          <w:tcPr>
            <w:tcW w:w="8880" w:type="dxa"/>
            <w:gridSpan w:val="3"/>
          </w:tcPr>
          <w:p w14:paraId="1AD0C982" w14:textId="7E7C97FC" w:rsidR="00F36156" w:rsidRPr="009F373C" w:rsidRDefault="00F36156" w:rsidP="00F36156">
            <w:pPr>
              <w:outlineLvl w:val="0"/>
              <w:rPr>
                <w:rFonts w:eastAsia="Times New Roman" w:cstheme="minorHAnsi"/>
                <w:u w:val="single"/>
              </w:rPr>
            </w:pPr>
            <w:r w:rsidRPr="009F373C">
              <w:rPr>
                <w:rFonts w:eastAsia="Times New Roman" w:cstheme="minorHAnsi"/>
                <w:u w:val="single"/>
              </w:rPr>
              <w:t xml:space="preserve">Wednesday </w:t>
            </w:r>
            <w:r w:rsidR="00C96287">
              <w:rPr>
                <w:rFonts w:eastAsia="Times New Roman" w:cstheme="minorHAnsi"/>
                <w:u w:val="single"/>
              </w:rPr>
              <w:t>August 5</w:t>
            </w:r>
          </w:p>
        </w:tc>
      </w:tr>
      <w:tr w:rsidR="007936DF" w:rsidRPr="009F373C" w14:paraId="4ABCB5B2" w14:textId="77777777" w:rsidTr="007936DF">
        <w:tc>
          <w:tcPr>
            <w:tcW w:w="1998" w:type="dxa"/>
          </w:tcPr>
          <w:p w14:paraId="4B034250" w14:textId="1F2F6D85" w:rsidR="007936DF" w:rsidRPr="009F373C" w:rsidRDefault="007936DF" w:rsidP="007936DF"/>
        </w:tc>
        <w:tc>
          <w:tcPr>
            <w:tcW w:w="3690" w:type="dxa"/>
          </w:tcPr>
          <w:p w14:paraId="5713CC7B" w14:textId="1CDD171D" w:rsidR="007936DF" w:rsidRPr="009F373C" w:rsidRDefault="00144365" w:rsidP="007936DF">
            <w:pPr>
              <w:ind w:left="-108"/>
            </w:pPr>
            <w:r>
              <w:t>Excavation/</w:t>
            </w:r>
            <w:r w:rsidRPr="00144365">
              <w:t>Curation</w:t>
            </w:r>
          </w:p>
        </w:tc>
        <w:tc>
          <w:tcPr>
            <w:tcW w:w="3192" w:type="dxa"/>
          </w:tcPr>
          <w:p w14:paraId="2D986739" w14:textId="77777777" w:rsidR="007936DF" w:rsidRPr="009F373C" w:rsidRDefault="007936DF" w:rsidP="00E34814">
            <w:pPr>
              <w:rPr>
                <w:rFonts w:eastAsia="Times New Roman" w:cstheme="minorHAnsi"/>
              </w:rPr>
            </w:pPr>
          </w:p>
        </w:tc>
      </w:tr>
    </w:tbl>
    <w:p w14:paraId="6A084125" w14:textId="77777777" w:rsidR="000F7295" w:rsidRPr="009F373C" w:rsidRDefault="000F7295" w:rsidP="00D02188">
      <w:pPr>
        <w:spacing w:after="0" w:line="240" w:lineRule="auto"/>
        <w:outlineLvl w:val="0"/>
        <w:rPr>
          <w:rFonts w:eastAsia="Times New Roman" w:cstheme="minorHAnsi"/>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3690"/>
        <w:gridCol w:w="3192"/>
      </w:tblGrid>
      <w:tr w:rsidR="00F36156" w:rsidRPr="009F373C" w14:paraId="06F0F69E" w14:textId="77777777" w:rsidTr="00A204D0">
        <w:tc>
          <w:tcPr>
            <w:tcW w:w="8880" w:type="dxa"/>
            <w:gridSpan w:val="3"/>
          </w:tcPr>
          <w:p w14:paraId="59B81B02" w14:textId="56F5EF6E" w:rsidR="00F36156" w:rsidRPr="009F373C" w:rsidRDefault="00F36156" w:rsidP="00E34814">
            <w:pPr>
              <w:outlineLvl w:val="0"/>
              <w:rPr>
                <w:rFonts w:eastAsia="Times New Roman" w:cstheme="minorHAnsi"/>
                <w:u w:val="single"/>
              </w:rPr>
            </w:pPr>
            <w:r w:rsidRPr="009F373C">
              <w:rPr>
                <w:rFonts w:eastAsia="Times New Roman" w:cstheme="minorHAnsi"/>
                <w:u w:val="single"/>
              </w:rPr>
              <w:t>Thursd</w:t>
            </w:r>
            <w:r w:rsidR="00C96287">
              <w:rPr>
                <w:rFonts w:eastAsia="Times New Roman" w:cstheme="minorHAnsi"/>
                <w:u w:val="single"/>
              </w:rPr>
              <w:t>ay August 6</w:t>
            </w:r>
          </w:p>
        </w:tc>
      </w:tr>
      <w:tr w:rsidR="00A204D0" w:rsidRPr="009F373C" w14:paraId="5E47FDBB" w14:textId="77777777" w:rsidTr="00A204D0">
        <w:tc>
          <w:tcPr>
            <w:tcW w:w="1998" w:type="dxa"/>
          </w:tcPr>
          <w:p w14:paraId="6DEB70EE" w14:textId="40D5E10D" w:rsidR="00A204D0" w:rsidRPr="009F373C" w:rsidRDefault="00A204D0" w:rsidP="00CD69CA"/>
        </w:tc>
        <w:tc>
          <w:tcPr>
            <w:tcW w:w="3690" w:type="dxa"/>
          </w:tcPr>
          <w:p w14:paraId="7C585591" w14:textId="6262AF82" w:rsidR="00A204D0" w:rsidRPr="009F373C" w:rsidRDefault="00144365" w:rsidP="00A204D0">
            <w:pPr>
              <w:ind w:left="-108"/>
            </w:pPr>
            <w:r>
              <w:t>Excavation/</w:t>
            </w:r>
            <w:r w:rsidRPr="00144365">
              <w:t>Curation</w:t>
            </w:r>
          </w:p>
        </w:tc>
        <w:tc>
          <w:tcPr>
            <w:tcW w:w="3192" w:type="dxa"/>
          </w:tcPr>
          <w:p w14:paraId="63D7864C" w14:textId="77777777" w:rsidR="00A204D0" w:rsidRPr="009F373C" w:rsidRDefault="00A204D0" w:rsidP="00E34814">
            <w:pPr>
              <w:rPr>
                <w:rFonts w:eastAsia="Times New Roman" w:cstheme="minorHAnsi"/>
              </w:rPr>
            </w:pPr>
          </w:p>
        </w:tc>
      </w:tr>
    </w:tbl>
    <w:p w14:paraId="6A47A930" w14:textId="5A328D6C" w:rsidR="002E1817" w:rsidRDefault="002E1817" w:rsidP="002E1817">
      <w:pPr>
        <w:outlineLvl w:val="0"/>
        <w:rPr>
          <w:rFonts w:eastAsia="Times New Roman" w:cstheme="minorHAnsi"/>
          <w:b/>
        </w:rPr>
      </w:pPr>
      <w:r w:rsidRPr="00417119">
        <w:rPr>
          <w:rFonts w:eastAsia="Times New Roman" w:cstheme="minorHAnsi"/>
          <w:b/>
        </w:rPr>
        <w:t>Field Notebooks Due</w:t>
      </w:r>
      <w:r>
        <w:rPr>
          <w:rFonts w:eastAsia="Times New Roman" w:cstheme="minorHAnsi"/>
          <w:b/>
        </w:rPr>
        <w:t xml:space="preserve"> 7pm</w:t>
      </w:r>
    </w:p>
    <w:p w14:paraId="2C162C20" w14:textId="77777777" w:rsidR="00144365" w:rsidRPr="009F373C" w:rsidRDefault="00144365" w:rsidP="00144365">
      <w:pPr>
        <w:tabs>
          <w:tab w:val="left" w:pos="360"/>
        </w:tabs>
        <w:spacing w:after="0" w:line="240" w:lineRule="auto"/>
        <w:outlineLvl w:val="0"/>
        <w:rPr>
          <w:rFonts w:eastAsia="Times New Roman" w:cstheme="minorHAnsi"/>
          <w:u w:val="single"/>
        </w:rPr>
      </w:pPr>
      <w:r>
        <w:rPr>
          <w:rFonts w:eastAsia="Times New Roman" w:cstheme="minorHAnsi"/>
          <w:u w:val="single"/>
        </w:rPr>
        <w:t>Friday August 7</w:t>
      </w:r>
    </w:p>
    <w:p w14:paraId="69A7873D" w14:textId="77777777" w:rsidR="00144365" w:rsidRPr="009F373C" w:rsidRDefault="00144365" w:rsidP="00144365">
      <w:pPr>
        <w:spacing w:after="0"/>
        <w:ind w:left="1530" w:hanging="1530"/>
        <w:rPr>
          <w:rFonts w:eastAsia="Times New Roman" w:cstheme="minorHAnsi"/>
        </w:rPr>
      </w:pPr>
      <w:r w:rsidRPr="009F373C">
        <w:rPr>
          <w:rFonts w:eastAsia="Times New Roman" w:cstheme="minorHAnsi"/>
        </w:rPr>
        <w:t>Day off</w:t>
      </w:r>
    </w:p>
    <w:p w14:paraId="029BC483" w14:textId="77777777" w:rsidR="00807563" w:rsidRPr="009F373C" w:rsidRDefault="00807563" w:rsidP="00807563">
      <w:pPr>
        <w:spacing w:after="0" w:line="240" w:lineRule="auto"/>
        <w:outlineLvl w:val="0"/>
        <w:rPr>
          <w:rFonts w:eastAsia="Times New Roman" w:cstheme="minorHAnsi"/>
          <w:b/>
        </w:rPr>
      </w:pPr>
    </w:p>
    <w:p w14:paraId="2CCE7E21" w14:textId="7EF3F82C" w:rsidR="00807563" w:rsidRPr="009F373C" w:rsidRDefault="001362D4" w:rsidP="00D02188">
      <w:pPr>
        <w:spacing w:after="0" w:line="240" w:lineRule="auto"/>
        <w:jc w:val="center"/>
        <w:outlineLvl w:val="0"/>
        <w:rPr>
          <w:rFonts w:eastAsia="Times New Roman" w:cstheme="minorHAnsi"/>
          <w:b/>
        </w:rPr>
      </w:pPr>
      <w:r w:rsidRPr="009F373C">
        <w:rPr>
          <w:rFonts w:eastAsia="Times New Roman" w:cstheme="minorHAnsi"/>
          <w:b/>
        </w:rPr>
        <w:t>Week 4</w:t>
      </w:r>
      <w:r w:rsidR="009F174E" w:rsidRPr="009F373C">
        <w:rPr>
          <w:rFonts w:eastAsia="Times New Roman" w:cstheme="minorHAnsi"/>
          <w:b/>
        </w:rPr>
        <w:t xml:space="preserve"> August 8-August 14</w:t>
      </w:r>
      <w:r w:rsidR="00327F0A" w:rsidRPr="009F373C">
        <w:rPr>
          <w:rFonts w:eastAsia="Times New Roman" w:cstheme="minorHAnsi"/>
          <w:b/>
        </w:rPr>
        <w:t xml:space="preserve"> </w:t>
      </w:r>
      <w:r w:rsidR="00542108" w:rsidRPr="009F373C">
        <w:rPr>
          <w:rFonts w:eastAsia="Times New Roman" w:cstheme="minorHAnsi"/>
          <w:b/>
        </w:rPr>
        <w:t>(</w:t>
      </w:r>
      <w:r w:rsidR="00327F0A" w:rsidRPr="009F373C">
        <w:rPr>
          <w:rFonts w:eastAsia="Times New Roman" w:cstheme="minorHAnsi"/>
          <w:b/>
        </w:rPr>
        <w:t>Laboratory</w:t>
      </w:r>
      <w:r w:rsidR="00491539" w:rsidRPr="009F373C">
        <w:rPr>
          <w:rFonts w:eastAsia="Times New Roman" w:cstheme="minorHAnsi"/>
          <w:b/>
        </w:rPr>
        <w:t>/Curation</w:t>
      </w:r>
      <w:r w:rsidR="00144365">
        <w:rPr>
          <w:rFonts w:eastAsia="Times New Roman" w:cstheme="minorHAnsi"/>
          <w:b/>
        </w:rPr>
        <w:t>/Excavation</w:t>
      </w:r>
      <w:r w:rsidR="00542108" w:rsidRPr="009F373C">
        <w:rPr>
          <w:rFonts w:eastAsia="Times New Roman" w:cstheme="minorHAnsi"/>
          <w:b/>
        </w:rPr>
        <w:t>)</w:t>
      </w:r>
    </w:p>
    <w:tbl>
      <w:tblPr>
        <w:tblStyle w:val="TableGrid"/>
        <w:tblW w:w="11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620"/>
        <w:gridCol w:w="270"/>
        <w:gridCol w:w="3690"/>
        <w:gridCol w:w="90"/>
        <w:gridCol w:w="630"/>
        <w:gridCol w:w="2116"/>
        <w:gridCol w:w="86"/>
        <w:gridCol w:w="270"/>
        <w:gridCol w:w="948"/>
        <w:gridCol w:w="1644"/>
      </w:tblGrid>
      <w:tr w:rsidR="008E27D8" w:rsidRPr="009F373C" w14:paraId="2C39F111" w14:textId="77777777" w:rsidTr="008E27D8">
        <w:trPr>
          <w:gridAfter w:val="1"/>
          <w:wAfter w:w="1644" w:type="dxa"/>
          <w:trHeight w:val="270"/>
        </w:trPr>
        <w:tc>
          <w:tcPr>
            <w:tcW w:w="1728" w:type="dxa"/>
            <w:gridSpan w:val="2"/>
          </w:tcPr>
          <w:p w14:paraId="05A8E361" w14:textId="77777777" w:rsidR="008E27D8" w:rsidRPr="009F373C" w:rsidRDefault="008E27D8" w:rsidP="00504E9E">
            <w:pPr>
              <w:outlineLvl w:val="0"/>
              <w:rPr>
                <w:rFonts w:eastAsia="Times New Roman" w:cstheme="minorHAnsi"/>
                <w:b/>
              </w:rPr>
            </w:pPr>
            <w:r w:rsidRPr="009F373C">
              <w:rPr>
                <w:rFonts w:eastAsia="Times New Roman" w:cstheme="minorHAnsi"/>
                <w:b/>
              </w:rPr>
              <w:t>Time</w:t>
            </w:r>
          </w:p>
        </w:tc>
        <w:tc>
          <w:tcPr>
            <w:tcW w:w="4050" w:type="dxa"/>
            <w:gridSpan w:val="3"/>
          </w:tcPr>
          <w:p w14:paraId="3B27BFB4" w14:textId="77777777" w:rsidR="008E27D8" w:rsidRPr="009F373C" w:rsidRDefault="008E27D8" w:rsidP="00504E9E">
            <w:pPr>
              <w:outlineLvl w:val="0"/>
              <w:rPr>
                <w:rFonts w:eastAsia="Times New Roman" w:cstheme="minorHAnsi"/>
                <w:b/>
              </w:rPr>
            </w:pPr>
            <w:r w:rsidRPr="009F373C">
              <w:rPr>
                <w:rFonts w:eastAsia="Times New Roman" w:cstheme="minorHAnsi"/>
                <w:b/>
              </w:rPr>
              <w:t>Activity</w:t>
            </w:r>
          </w:p>
        </w:tc>
        <w:tc>
          <w:tcPr>
            <w:tcW w:w="4050" w:type="dxa"/>
            <w:gridSpan w:val="5"/>
          </w:tcPr>
          <w:p w14:paraId="7EF23075" w14:textId="77777777" w:rsidR="008E27D8" w:rsidRPr="009F373C" w:rsidRDefault="008E27D8" w:rsidP="00504E9E">
            <w:pPr>
              <w:outlineLvl w:val="0"/>
              <w:rPr>
                <w:rFonts w:eastAsia="Times New Roman" w:cstheme="minorHAnsi"/>
                <w:b/>
              </w:rPr>
            </w:pPr>
            <w:r w:rsidRPr="009F373C">
              <w:rPr>
                <w:rFonts w:eastAsia="Times New Roman" w:cstheme="minorHAnsi"/>
                <w:b/>
              </w:rPr>
              <w:t>Readings</w:t>
            </w:r>
          </w:p>
        </w:tc>
      </w:tr>
      <w:tr w:rsidR="00C06899" w:rsidRPr="009F373C" w14:paraId="29F95BA7" w14:textId="77777777" w:rsidTr="008E27D8">
        <w:trPr>
          <w:gridBefore w:val="1"/>
          <w:wBefore w:w="108" w:type="dxa"/>
        </w:trPr>
        <w:tc>
          <w:tcPr>
            <w:tcW w:w="11364" w:type="dxa"/>
            <w:gridSpan w:val="10"/>
          </w:tcPr>
          <w:p w14:paraId="076E3524" w14:textId="43620AB0" w:rsidR="00C06899" w:rsidRPr="009F373C" w:rsidRDefault="00C96287" w:rsidP="00A204D0">
            <w:pPr>
              <w:ind w:left="-108"/>
              <w:outlineLvl w:val="0"/>
              <w:rPr>
                <w:rFonts w:eastAsia="Times New Roman" w:cstheme="minorHAnsi"/>
                <w:u w:val="single"/>
              </w:rPr>
            </w:pPr>
            <w:r>
              <w:rPr>
                <w:rFonts w:eastAsia="Times New Roman" w:cstheme="minorHAnsi"/>
                <w:u w:val="single"/>
              </w:rPr>
              <w:t>Saturday August 8</w:t>
            </w:r>
            <w:r w:rsidR="00144365">
              <w:rPr>
                <w:rFonts w:eastAsia="Times New Roman" w:cstheme="minorHAnsi"/>
                <w:u w:val="single"/>
              </w:rPr>
              <w:t>-Monday August 10</w:t>
            </w:r>
          </w:p>
        </w:tc>
      </w:tr>
      <w:tr w:rsidR="00A204D0" w:rsidRPr="009F373C" w14:paraId="0512257D" w14:textId="77777777" w:rsidTr="008E27D8">
        <w:trPr>
          <w:gridBefore w:val="1"/>
          <w:gridAfter w:val="4"/>
          <w:wBefore w:w="108" w:type="dxa"/>
          <w:wAfter w:w="2948" w:type="dxa"/>
        </w:trPr>
        <w:tc>
          <w:tcPr>
            <w:tcW w:w="1890" w:type="dxa"/>
            <w:gridSpan w:val="2"/>
          </w:tcPr>
          <w:p w14:paraId="47AFD353" w14:textId="4F9933B8" w:rsidR="00A204D0" w:rsidRPr="009F373C" w:rsidRDefault="00A204D0" w:rsidP="00A204D0">
            <w:pPr>
              <w:ind w:left="-108"/>
              <w:rPr>
                <w:rFonts w:eastAsia="Times New Roman" w:cstheme="minorHAnsi"/>
              </w:rPr>
            </w:pPr>
          </w:p>
        </w:tc>
        <w:tc>
          <w:tcPr>
            <w:tcW w:w="4410" w:type="dxa"/>
            <w:gridSpan w:val="3"/>
          </w:tcPr>
          <w:p w14:paraId="3BFA5031" w14:textId="09D1C5AD" w:rsidR="00A204D0" w:rsidRPr="009F373C" w:rsidRDefault="00A204D0" w:rsidP="00144365">
            <w:pPr>
              <w:ind w:left="-108"/>
              <w:rPr>
                <w:rFonts w:eastAsia="Times New Roman" w:cstheme="minorHAnsi"/>
              </w:rPr>
            </w:pPr>
            <w:r w:rsidRPr="009F373C">
              <w:rPr>
                <w:rFonts w:eastAsia="Times New Roman" w:cstheme="minorHAnsi"/>
              </w:rPr>
              <w:t>Group 2: Excavation</w:t>
            </w:r>
            <w:r w:rsidR="00144365">
              <w:rPr>
                <w:rFonts w:eastAsia="Times New Roman" w:cstheme="minorHAnsi"/>
              </w:rPr>
              <w:t>/</w:t>
            </w:r>
            <w:r w:rsidRPr="009F373C">
              <w:rPr>
                <w:rFonts w:eastAsia="Times New Roman" w:cstheme="minorHAnsi"/>
              </w:rPr>
              <w:t xml:space="preserve"> </w:t>
            </w:r>
            <w:r w:rsidR="000F745C" w:rsidRPr="009F373C">
              <w:rPr>
                <w:rFonts w:eastAsia="Times New Roman" w:cstheme="minorHAnsi"/>
              </w:rPr>
              <w:t>Lab/Curation</w:t>
            </w:r>
          </w:p>
        </w:tc>
        <w:tc>
          <w:tcPr>
            <w:tcW w:w="2116" w:type="dxa"/>
          </w:tcPr>
          <w:p w14:paraId="0CE33FC5" w14:textId="77777777" w:rsidR="00A204D0" w:rsidRPr="009F373C" w:rsidRDefault="00A204D0" w:rsidP="00CD69CA">
            <w:pPr>
              <w:rPr>
                <w:rFonts w:eastAsia="Times New Roman" w:cstheme="minorHAnsi"/>
              </w:rPr>
            </w:pPr>
          </w:p>
        </w:tc>
      </w:tr>
      <w:tr w:rsidR="007C1BE2" w:rsidRPr="009F373C" w14:paraId="1E5C23EB" w14:textId="77777777" w:rsidTr="008E27D8">
        <w:trPr>
          <w:gridAfter w:val="3"/>
          <w:wAfter w:w="2862" w:type="dxa"/>
        </w:trPr>
        <w:tc>
          <w:tcPr>
            <w:tcW w:w="8610" w:type="dxa"/>
            <w:gridSpan w:val="8"/>
          </w:tcPr>
          <w:p w14:paraId="7E3A997A" w14:textId="77777777" w:rsidR="000F745C" w:rsidRPr="009F373C" w:rsidRDefault="000F745C" w:rsidP="00E34814">
            <w:pPr>
              <w:outlineLvl w:val="0"/>
              <w:rPr>
                <w:rFonts w:eastAsia="Times New Roman" w:cstheme="minorHAnsi"/>
                <w:u w:val="single"/>
              </w:rPr>
            </w:pPr>
          </w:p>
          <w:p w14:paraId="291ED19C" w14:textId="2F38E445" w:rsidR="007C1BE2" w:rsidRPr="009F373C" w:rsidRDefault="00C96287" w:rsidP="00E34814">
            <w:pPr>
              <w:outlineLvl w:val="0"/>
              <w:rPr>
                <w:rFonts w:eastAsia="Times New Roman" w:cstheme="minorHAnsi"/>
                <w:u w:val="single"/>
              </w:rPr>
            </w:pPr>
            <w:r>
              <w:rPr>
                <w:rFonts w:eastAsia="Times New Roman" w:cstheme="minorHAnsi"/>
                <w:u w:val="single"/>
              </w:rPr>
              <w:t>Tuesday August 11</w:t>
            </w:r>
            <w:r w:rsidR="00144365">
              <w:rPr>
                <w:rFonts w:eastAsia="Times New Roman" w:cstheme="minorHAnsi"/>
                <w:u w:val="single"/>
              </w:rPr>
              <w:t>-Thursday August 13</w:t>
            </w:r>
          </w:p>
        </w:tc>
      </w:tr>
      <w:tr w:rsidR="000F745C" w:rsidRPr="009F373C" w14:paraId="4E78B0C3" w14:textId="77777777" w:rsidTr="008E27D8">
        <w:trPr>
          <w:gridAfter w:val="2"/>
          <w:wAfter w:w="2592" w:type="dxa"/>
        </w:trPr>
        <w:tc>
          <w:tcPr>
            <w:tcW w:w="1998" w:type="dxa"/>
            <w:gridSpan w:val="3"/>
          </w:tcPr>
          <w:p w14:paraId="7F3E10E4" w14:textId="309B6D01" w:rsidR="000F745C" w:rsidRPr="009F373C" w:rsidRDefault="000F745C" w:rsidP="00CD69CA">
            <w:pPr>
              <w:rPr>
                <w:rFonts w:eastAsia="Times New Roman" w:cstheme="minorHAnsi"/>
              </w:rPr>
            </w:pPr>
          </w:p>
        </w:tc>
        <w:tc>
          <w:tcPr>
            <w:tcW w:w="3690" w:type="dxa"/>
          </w:tcPr>
          <w:p w14:paraId="0B1B0825" w14:textId="77777777" w:rsidR="000F745C" w:rsidRPr="009F373C" w:rsidRDefault="000F745C" w:rsidP="000F745C">
            <w:pPr>
              <w:ind w:left="-108"/>
              <w:rPr>
                <w:rFonts w:eastAsia="Times New Roman" w:cstheme="minorHAnsi"/>
              </w:rPr>
            </w:pPr>
            <w:r w:rsidRPr="009F373C">
              <w:rPr>
                <w:rFonts w:eastAsia="Times New Roman" w:cstheme="minorHAnsi"/>
              </w:rPr>
              <w:t>Lab/Curation/DPR Forms</w:t>
            </w:r>
          </w:p>
        </w:tc>
        <w:tc>
          <w:tcPr>
            <w:tcW w:w="3192" w:type="dxa"/>
            <w:gridSpan w:val="5"/>
          </w:tcPr>
          <w:p w14:paraId="27143D19" w14:textId="77777777" w:rsidR="000F745C" w:rsidRPr="009F373C" w:rsidRDefault="000F745C" w:rsidP="00E34814">
            <w:pPr>
              <w:rPr>
                <w:rFonts w:eastAsia="Times New Roman" w:cstheme="minorHAnsi"/>
              </w:rPr>
            </w:pPr>
          </w:p>
        </w:tc>
      </w:tr>
    </w:tbl>
    <w:p w14:paraId="309ED0CF" w14:textId="14A9F459" w:rsidR="008E27D8" w:rsidRDefault="008E27D8" w:rsidP="00224555">
      <w:pPr>
        <w:tabs>
          <w:tab w:val="left" w:pos="360"/>
        </w:tabs>
        <w:spacing w:after="0" w:line="240" w:lineRule="auto"/>
        <w:outlineLvl w:val="0"/>
        <w:rPr>
          <w:rFonts w:eastAsia="Times New Roman" w:cstheme="minorHAnsi"/>
          <w:u w:val="single"/>
        </w:rPr>
      </w:pPr>
    </w:p>
    <w:p w14:paraId="570FAE08" w14:textId="77777777" w:rsidR="008E27D8" w:rsidRDefault="008E27D8">
      <w:pPr>
        <w:rPr>
          <w:rFonts w:eastAsia="Times New Roman" w:cstheme="minorHAnsi"/>
          <w:u w:val="single"/>
        </w:rPr>
      </w:pPr>
      <w:r>
        <w:rPr>
          <w:rFonts w:eastAsia="Times New Roman" w:cstheme="minorHAnsi"/>
          <w:u w:val="single"/>
        </w:rPr>
        <w:br w:type="page"/>
      </w:r>
    </w:p>
    <w:tbl>
      <w:tblPr>
        <w:tblStyle w:val="TableGrid"/>
        <w:tblW w:w="11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4050"/>
        <w:gridCol w:w="540"/>
        <w:gridCol w:w="2161"/>
        <w:gridCol w:w="1349"/>
        <w:gridCol w:w="1864"/>
      </w:tblGrid>
      <w:tr w:rsidR="008E27D8" w:rsidRPr="009F373C" w14:paraId="205203CE" w14:textId="77777777" w:rsidTr="008E27D8">
        <w:trPr>
          <w:gridAfter w:val="1"/>
          <w:wAfter w:w="1864" w:type="dxa"/>
          <w:trHeight w:val="270"/>
        </w:trPr>
        <w:tc>
          <w:tcPr>
            <w:tcW w:w="1728" w:type="dxa"/>
          </w:tcPr>
          <w:p w14:paraId="0F944F7D" w14:textId="77777777" w:rsidR="008E27D8" w:rsidRPr="009F373C" w:rsidRDefault="008E27D8" w:rsidP="00504E9E">
            <w:pPr>
              <w:outlineLvl w:val="0"/>
              <w:rPr>
                <w:rFonts w:eastAsia="Times New Roman" w:cstheme="minorHAnsi"/>
                <w:b/>
              </w:rPr>
            </w:pPr>
            <w:r w:rsidRPr="009F373C">
              <w:rPr>
                <w:rFonts w:eastAsia="Times New Roman" w:cstheme="minorHAnsi"/>
                <w:b/>
              </w:rPr>
              <w:lastRenderedPageBreak/>
              <w:t>Time</w:t>
            </w:r>
          </w:p>
        </w:tc>
        <w:tc>
          <w:tcPr>
            <w:tcW w:w="4050" w:type="dxa"/>
          </w:tcPr>
          <w:p w14:paraId="47BA1513" w14:textId="77777777" w:rsidR="008E27D8" w:rsidRPr="009F373C" w:rsidRDefault="008E27D8" w:rsidP="00504E9E">
            <w:pPr>
              <w:outlineLvl w:val="0"/>
              <w:rPr>
                <w:rFonts w:eastAsia="Times New Roman" w:cstheme="minorHAnsi"/>
                <w:b/>
              </w:rPr>
            </w:pPr>
            <w:r w:rsidRPr="009F373C">
              <w:rPr>
                <w:rFonts w:eastAsia="Times New Roman" w:cstheme="minorHAnsi"/>
                <w:b/>
              </w:rPr>
              <w:t>Activity</w:t>
            </w:r>
          </w:p>
        </w:tc>
        <w:tc>
          <w:tcPr>
            <w:tcW w:w="4050" w:type="dxa"/>
            <w:gridSpan w:val="3"/>
          </w:tcPr>
          <w:p w14:paraId="48C74940" w14:textId="77777777" w:rsidR="008E27D8" w:rsidRPr="009F373C" w:rsidRDefault="008E27D8" w:rsidP="00504E9E">
            <w:pPr>
              <w:outlineLvl w:val="0"/>
              <w:rPr>
                <w:rFonts w:eastAsia="Times New Roman" w:cstheme="minorHAnsi"/>
                <w:b/>
              </w:rPr>
            </w:pPr>
            <w:r w:rsidRPr="009F373C">
              <w:rPr>
                <w:rFonts w:eastAsia="Times New Roman" w:cstheme="minorHAnsi"/>
                <w:b/>
              </w:rPr>
              <w:t>Readings</w:t>
            </w:r>
          </w:p>
        </w:tc>
      </w:tr>
      <w:tr w:rsidR="00312006" w:rsidRPr="009F373C" w14:paraId="188D8D7D" w14:textId="77777777" w:rsidTr="008E27D8">
        <w:tc>
          <w:tcPr>
            <w:tcW w:w="11692" w:type="dxa"/>
            <w:gridSpan w:val="6"/>
          </w:tcPr>
          <w:p w14:paraId="57BD69B8" w14:textId="7E698CC0" w:rsidR="00312006" w:rsidRPr="009F373C" w:rsidRDefault="00C96287" w:rsidP="00E34814">
            <w:pPr>
              <w:outlineLvl w:val="0"/>
              <w:rPr>
                <w:rFonts w:eastAsia="Times New Roman" w:cstheme="minorHAnsi"/>
                <w:u w:val="single"/>
              </w:rPr>
            </w:pPr>
            <w:r>
              <w:rPr>
                <w:rFonts w:eastAsia="Times New Roman" w:cstheme="minorHAnsi"/>
                <w:u w:val="single"/>
              </w:rPr>
              <w:t>Friday August 14</w:t>
            </w:r>
            <w:r w:rsidR="00312006" w:rsidRPr="009F373C">
              <w:rPr>
                <w:rFonts w:eastAsia="Times New Roman" w:cstheme="minorHAnsi"/>
                <w:u w:val="single"/>
              </w:rPr>
              <w:t>:</w:t>
            </w:r>
          </w:p>
        </w:tc>
      </w:tr>
      <w:tr w:rsidR="00542108" w:rsidRPr="009F373C" w14:paraId="57D01702" w14:textId="77777777" w:rsidTr="008E27D8">
        <w:trPr>
          <w:gridAfter w:val="2"/>
          <w:wAfter w:w="3213" w:type="dxa"/>
          <w:trHeight w:val="504"/>
        </w:trPr>
        <w:tc>
          <w:tcPr>
            <w:tcW w:w="1728" w:type="dxa"/>
          </w:tcPr>
          <w:p w14:paraId="2CFBB555" w14:textId="0568AA5D" w:rsidR="00312006" w:rsidRPr="009F373C" w:rsidRDefault="00312006" w:rsidP="000F745C">
            <w:pPr>
              <w:ind w:right="-288"/>
            </w:pPr>
          </w:p>
        </w:tc>
        <w:tc>
          <w:tcPr>
            <w:tcW w:w="4590" w:type="dxa"/>
            <w:gridSpan w:val="2"/>
          </w:tcPr>
          <w:p w14:paraId="4F68498E" w14:textId="77777777" w:rsidR="00542108" w:rsidRPr="009F373C" w:rsidRDefault="00542108" w:rsidP="00E34814">
            <w:pPr>
              <w:rPr>
                <w:rFonts w:eastAsia="Times New Roman" w:cstheme="minorHAnsi"/>
              </w:rPr>
            </w:pPr>
            <w:r w:rsidRPr="009F373C">
              <w:rPr>
                <w:rFonts w:eastAsia="Times New Roman" w:cstheme="minorHAnsi"/>
              </w:rPr>
              <w:t xml:space="preserve">Clean up and pack up of Laboratory and Dorm Rooms </w:t>
            </w:r>
            <w:r w:rsidR="000F745C" w:rsidRPr="009F373C">
              <w:rPr>
                <w:rFonts w:eastAsia="Times New Roman" w:cstheme="minorHAnsi"/>
              </w:rPr>
              <w:t>(all luggage at Cafeteria by 11am)</w:t>
            </w:r>
          </w:p>
        </w:tc>
        <w:tc>
          <w:tcPr>
            <w:tcW w:w="2161" w:type="dxa"/>
          </w:tcPr>
          <w:p w14:paraId="6EDAB7F5" w14:textId="77777777" w:rsidR="00312006" w:rsidRPr="009F373C" w:rsidRDefault="00312006" w:rsidP="00E34814">
            <w:pPr>
              <w:rPr>
                <w:rFonts w:eastAsia="Times New Roman" w:cstheme="minorHAnsi"/>
              </w:rPr>
            </w:pPr>
          </w:p>
        </w:tc>
      </w:tr>
      <w:tr w:rsidR="00312006" w:rsidRPr="009F373C" w14:paraId="088F3C07" w14:textId="77777777" w:rsidTr="008E27D8">
        <w:trPr>
          <w:gridAfter w:val="2"/>
          <w:wAfter w:w="3213" w:type="dxa"/>
        </w:trPr>
        <w:tc>
          <w:tcPr>
            <w:tcW w:w="1728" w:type="dxa"/>
          </w:tcPr>
          <w:p w14:paraId="650F7BDE" w14:textId="1B5C71ED" w:rsidR="00312006" w:rsidRPr="009F373C" w:rsidRDefault="00312006" w:rsidP="00E34814">
            <w:pPr>
              <w:rPr>
                <w:rFonts w:eastAsia="Times New Roman" w:cstheme="minorHAnsi"/>
              </w:rPr>
            </w:pPr>
          </w:p>
        </w:tc>
        <w:tc>
          <w:tcPr>
            <w:tcW w:w="4590" w:type="dxa"/>
            <w:gridSpan w:val="2"/>
          </w:tcPr>
          <w:p w14:paraId="1E0FF32E" w14:textId="77777777" w:rsidR="00312006" w:rsidRPr="009F373C" w:rsidRDefault="00312006" w:rsidP="00E34814">
            <w:pPr>
              <w:rPr>
                <w:rFonts w:eastAsia="Times New Roman" w:cstheme="minorHAnsi"/>
              </w:rPr>
            </w:pPr>
            <w:r w:rsidRPr="009F373C">
              <w:rPr>
                <w:rFonts w:eastAsia="Times New Roman" w:cstheme="minorHAnsi"/>
              </w:rPr>
              <w:t>LUNCH</w:t>
            </w:r>
          </w:p>
        </w:tc>
        <w:tc>
          <w:tcPr>
            <w:tcW w:w="2161" w:type="dxa"/>
          </w:tcPr>
          <w:p w14:paraId="64F0E507" w14:textId="77777777" w:rsidR="00312006" w:rsidRPr="009F373C" w:rsidRDefault="00312006" w:rsidP="00E34814">
            <w:pPr>
              <w:rPr>
                <w:rFonts w:eastAsia="Times New Roman" w:cstheme="minorHAnsi"/>
              </w:rPr>
            </w:pPr>
          </w:p>
        </w:tc>
      </w:tr>
      <w:tr w:rsidR="00542108" w:rsidRPr="009F373C" w14:paraId="4D7F33E9" w14:textId="77777777" w:rsidTr="008E27D8">
        <w:trPr>
          <w:gridAfter w:val="2"/>
          <w:wAfter w:w="3213" w:type="dxa"/>
        </w:trPr>
        <w:tc>
          <w:tcPr>
            <w:tcW w:w="1728" w:type="dxa"/>
          </w:tcPr>
          <w:p w14:paraId="79FE7D08" w14:textId="448B5728" w:rsidR="00312006" w:rsidRPr="009F373C" w:rsidRDefault="00312006" w:rsidP="000F745C">
            <w:pPr>
              <w:rPr>
                <w:rFonts w:eastAsia="Times New Roman" w:cstheme="minorHAnsi"/>
              </w:rPr>
            </w:pPr>
          </w:p>
        </w:tc>
        <w:tc>
          <w:tcPr>
            <w:tcW w:w="4590" w:type="dxa"/>
            <w:gridSpan w:val="2"/>
          </w:tcPr>
          <w:p w14:paraId="330F875B" w14:textId="77777777" w:rsidR="00542108" w:rsidRPr="009F373C" w:rsidRDefault="00542108" w:rsidP="00312006">
            <w:pPr>
              <w:rPr>
                <w:rFonts w:eastAsia="Times New Roman" w:cstheme="minorHAnsi"/>
              </w:rPr>
            </w:pPr>
            <w:r w:rsidRPr="009F373C">
              <w:rPr>
                <w:rFonts w:eastAsia="Times New Roman" w:cstheme="minorHAnsi"/>
              </w:rPr>
              <w:t>Depart USC Boat</w:t>
            </w:r>
          </w:p>
          <w:p w14:paraId="75C873D0" w14:textId="77777777" w:rsidR="00542108" w:rsidRPr="009F373C" w:rsidRDefault="00542108" w:rsidP="00E34814">
            <w:pPr>
              <w:rPr>
                <w:rFonts w:eastAsia="Times New Roman" w:cstheme="minorHAnsi"/>
              </w:rPr>
            </w:pPr>
          </w:p>
        </w:tc>
        <w:tc>
          <w:tcPr>
            <w:tcW w:w="2161" w:type="dxa"/>
          </w:tcPr>
          <w:p w14:paraId="260FF6E3" w14:textId="77777777" w:rsidR="00312006" w:rsidRPr="009F373C" w:rsidRDefault="00312006" w:rsidP="00E34814">
            <w:pPr>
              <w:rPr>
                <w:rFonts w:eastAsia="Times New Roman" w:cstheme="minorHAnsi"/>
              </w:rPr>
            </w:pPr>
          </w:p>
        </w:tc>
      </w:tr>
    </w:tbl>
    <w:p w14:paraId="3499EFDA" w14:textId="77777777" w:rsidR="00144365" w:rsidRDefault="00144365" w:rsidP="007D6E7B">
      <w:pPr>
        <w:spacing w:after="0" w:line="240" w:lineRule="auto"/>
        <w:rPr>
          <w:rFonts w:eastAsia="Times New Roman" w:cstheme="minorHAnsi"/>
          <w:b/>
        </w:rPr>
      </w:pPr>
    </w:p>
    <w:p w14:paraId="2BAD426A" w14:textId="77777777" w:rsidR="00CF3B7C" w:rsidRPr="009F373C" w:rsidRDefault="00E2388F" w:rsidP="007D6E7B">
      <w:pPr>
        <w:spacing w:after="0" w:line="240" w:lineRule="auto"/>
        <w:rPr>
          <w:rFonts w:eastAsia="Times New Roman" w:cstheme="minorHAnsi"/>
          <w:b/>
        </w:rPr>
      </w:pPr>
      <w:r w:rsidRPr="009F373C">
        <w:rPr>
          <w:rFonts w:eastAsia="Times New Roman" w:cstheme="minorHAnsi"/>
          <w:b/>
        </w:rPr>
        <w:t>REQUIRED</w:t>
      </w:r>
      <w:r w:rsidR="00720B32" w:rsidRPr="009F373C">
        <w:rPr>
          <w:rFonts w:eastAsia="Times New Roman" w:cstheme="minorHAnsi"/>
          <w:b/>
        </w:rPr>
        <w:t xml:space="preserve"> </w:t>
      </w:r>
      <w:r w:rsidR="00CF3B7C" w:rsidRPr="009F373C">
        <w:rPr>
          <w:rFonts w:eastAsia="Times New Roman" w:cstheme="minorHAnsi"/>
          <w:b/>
        </w:rPr>
        <w:t>READINGS</w:t>
      </w:r>
    </w:p>
    <w:p w14:paraId="30D9B30D" w14:textId="77777777" w:rsidR="00720B32" w:rsidRPr="009F373C" w:rsidRDefault="00720B32" w:rsidP="00720B32">
      <w:pPr>
        <w:spacing w:after="0" w:line="240" w:lineRule="auto"/>
        <w:outlineLvl w:val="0"/>
        <w:rPr>
          <w:rFonts w:eastAsia="Times New Roman" w:cstheme="minorHAnsi"/>
          <w:lang w:val="da-DK"/>
        </w:rPr>
      </w:pPr>
      <w:r w:rsidRPr="009F373C">
        <w:rPr>
          <w:rFonts w:eastAsia="Times New Roman" w:cstheme="minorHAnsi"/>
          <w:lang w:val="da-DK"/>
        </w:rPr>
        <w:t>Bean</w:t>
      </w:r>
      <w:r w:rsidR="007D6E7B" w:rsidRPr="009F373C">
        <w:rPr>
          <w:rFonts w:eastAsia="Times New Roman" w:cstheme="minorHAnsi"/>
          <w:lang w:val="da-DK"/>
        </w:rPr>
        <w:t>, Lowell</w:t>
      </w:r>
      <w:r w:rsidRPr="009F373C">
        <w:rPr>
          <w:rFonts w:eastAsia="Times New Roman" w:cstheme="minorHAnsi"/>
          <w:lang w:val="da-DK"/>
        </w:rPr>
        <w:t xml:space="preserve"> and Smith </w:t>
      </w:r>
    </w:p>
    <w:p w14:paraId="2AB6CBB2" w14:textId="77777777" w:rsidR="00720B32" w:rsidRPr="009F373C" w:rsidRDefault="00720B32" w:rsidP="00720B32">
      <w:pPr>
        <w:spacing w:after="0" w:line="240" w:lineRule="auto"/>
        <w:rPr>
          <w:rFonts w:eastAsia="Times New Roman" w:cstheme="minorHAnsi"/>
          <w:lang w:val="da-DK"/>
        </w:rPr>
      </w:pPr>
      <w:r w:rsidRPr="009F373C">
        <w:rPr>
          <w:rFonts w:eastAsia="Times New Roman" w:cstheme="minorHAnsi"/>
          <w:lang w:val="da-DK"/>
        </w:rPr>
        <w:t xml:space="preserve">1978 ”The Gabrielino”. </w:t>
      </w:r>
      <w:r w:rsidRPr="009F373C">
        <w:rPr>
          <w:rFonts w:eastAsia="Times New Roman" w:cstheme="minorHAnsi"/>
          <w:u w:val="single"/>
          <w:lang w:val="da-DK"/>
        </w:rPr>
        <w:t>Handbook of North American Indian: California</w:t>
      </w:r>
      <w:r w:rsidRPr="009F373C">
        <w:rPr>
          <w:rFonts w:eastAsia="Times New Roman" w:cstheme="minorHAnsi"/>
          <w:lang w:val="da-DK"/>
        </w:rPr>
        <w:t>. Washington, DC: Smithsonian Institution. Pp. 538-563.</w:t>
      </w:r>
    </w:p>
    <w:p w14:paraId="41B13A90" w14:textId="77777777" w:rsidR="00720B32" w:rsidRPr="009F373C" w:rsidRDefault="00720B32" w:rsidP="00720B32">
      <w:pPr>
        <w:spacing w:after="0" w:line="240" w:lineRule="auto"/>
        <w:rPr>
          <w:rFonts w:eastAsia="Times New Roman" w:cstheme="minorHAnsi"/>
        </w:rPr>
      </w:pPr>
    </w:p>
    <w:p w14:paraId="47208A6B" w14:textId="77777777" w:rsidR="00720B32" w:rsidRPr="009F373C" w:rsidRDefault="00720B32" w:rsidP="00720B32">
      <w:pPr>
        <w:spacing w:after="0" w:line="240" w:lineRule="auto"/>
        <w:outlineLvl w:val="0"/>
        <w:rPr>
          <w:rFonts w:eastAsia="Times New Roman" w:cstheme="minorHAnsi"/>
        </w:rPr>
      </w:pPr>
      <w:r w:rsidRPr="009F373C">
        <w:rPr>
          <w:rFonts w:eastAsia="Times New Roman" w:cstheme="minorHAnsi"/>
        </w:rPr>
        <w:t>Burke, Heather, Claire Smith and Larry Zimmerman</w:t>
      </w:r>
    </w:p>
    <w:p w14:paraId="466AF81F" w14:textId="77777777" w:rsidR="00720B32" w:rsidRPr="009F373C" w:rsidRDefault="00720B32" w:rsidP="00720B32">
      <w:pPr>
        <w:spacing w:after="0" w:line="240" w:lineRule="auto"/>
        <w:rPr>
          <w:rFonts w:eastAsia="Times New Roman" w:cstheme="minorHAnsi"/>
        </w:rPr>
      </w:pPr>
      <w:r w:rsidRPr="009F373C">
        <w:rPr>
          <w:rFonts w:eastAsia="Times New Roman" w:cstheme="minorHAnsi"/>
          <w:iCs/>
        </w:rPr>
        <w:t>2009</w:t>
      </w:r>
      <w:r w:rsidRPr="009F373C">
        <w:rPr>
          <w:rFonts w:eastAsia="Times New Roman" w:cstheme="minorHAnsi"/>
          <w:i/>
        </w:rPr>
        <w:t xml:space="preserve"> </w:t>
      </w:r>
      <w:r w:rsidRPr="009F373C">
        <w:rPr>
          <w:rFonts w:eastAsia="Times New Roman" w:cstheme="minorHAnsi"/>
          <w:iCs/>
          <w:u w:val="single"/>
        </w:rPr>
        <w:t>The Archaeologist’s Field Handbook</w:t>
      </w:r>
      <w:r w:rsidRPr="009F373C">
        <w:rPr>
          <w:rFonts w:eastAsia="Times New Roman" w:cstheme="minorHAnsi"/>
        </w:rPr>
        <w:t>: North American Edition. New York: AltaMira Press.</w:t>
      </w:r>
    </w:p>
    <w:p w14:paraId="10BDA185" w14:textId="77777777" w:rsidR="00720B32" w:rsidRPr="009F373C" w:rsidRDefault="00720B32" w:rsidP="00720B32">
      <w:pPr>
        <w:spacing w:after="0" w:line="240" w:lineRule="auto"/>
        <w:outlineLvl w:val="0"/>
        <w:rPr>
          <w:rFonts w:eastAsia="Times New Roman" w:cstheme="minorHAnsi"/>
        </w:rPr>
      </w:pPr>
    </w:p>
    <w:p w14:paraId="55EA2024" w14:textId="77777777" w:rsidR="00720B32" w:rsidRPr="009F373C" w:rsidRDefault="00720B32" w:rsidP="00720B32">
      <w:pPr>
        <w:spacing w:after="0" w:line="240" w:lineRule="auto"/>
        <w:outlineLvl w:val="0"/>
        <w:rPr>
          <w:rFonts w:eastAsia="Times New Roman" w:cstheme="minorHAnsi"/>
        </w:rPr>
      </w:pPr>
      <w:r w:rsidRPr="009F373C">
        <w:rPr>
          <w:rFonts w:eastAsia="Times New Roman" w:cstheme="minorHAnsi"/>
        </w:rPr>
        <w:t>American Cultural Resources Association</w:t>
      </w:r>
    </w:p>
    <w:p w14:paraId="11DFE118" w14:textId="77777777" w:rsidR="00720B32" w:rsidRPr="009F373C" w:rsidRDefault="00836D7E" w:rsidP="00720B32">
      <w:pPr>
        <w:spacing w:after="0" w:line="240" w:lineRule="auto"/>
        <w:rPr>
          <w:rFonts w:eastAsia="Times New Roman" w:cstheme="minorHAnsi"/>
        </w:rPr>
      </w:pPr>
      <w:r w:rsidRPr="009F373C">
        <w:rPr>
          <w:rFonts w:eastAsia="Times New Roman" w:cstheme="minorHAnsi"/>
        </w:rPr>
        <w:t>2008  Frequently Used CRM Terms</w:t>
      </w:r>
      <w:r w:rsidR="00720B32" w:rsidRPr="009F373C">
        <w:rPr>
          <w:rFonts w:eastAsia="Times New Roman" w:cstheme="minorHAnsi"/>
        </w:rPr>
        <w:t>. http://www.acra-crm.org/. Accessed June 18, 2008</w:t>
      </w:r>
    </w:p>
    <w:p w14:paraId="54CB0B4B" w14:textId="77777777" w:rsidR="00720B32" w:rsidRPr="009F373C" w:rsidRDefault="00720B32" w:rsidP="00720B32">
      <w:pPr>
        <w:spacing w:after="0" w:line="240" w:lineRule="auto"/>
        <w:rPr>
          <w:rFonts w:eastAsia="Times New Roman" w:cstheme="minorHAnsi"/>
        </w:rPr>
      </w:pPr>
    </w:p>
    <w:p w14:paraId="0C7D1138" w14:textId="77777777" w:rsidR="00720B32" w:rsidRPr="009F373C" w:rsidRDefault="00720B32" w:rsidP="00720B32">
      <w:pPr>
        <w:spacing w:after="0" w:line="240" w:lineRule="auto"/>
        <w:outlineLvl w:val="0"/>
        <w:rPr>
          <w:rFonts w:eastAsia="Times New Roman" w:cstheme="minorHAnsi"/>
        </w:rPr>
      </w:pPr>
      <w:r w:rsidRPr="009F373C">
        <w:rPr>
          <w:rFonts w:eastAsia="Times New Roman" w:cstheme="minorHAnsi"/>
        </w:rPr>
        <w:t>Alvitre, Cindi</w:t>
      </w:r>
    </w:p>
    <w:p w14:paraId="350A4412" w14:textId="77777777" w:rsidR="00720B32" w:rsidRPr="009F373C" w:rsidRDefault="00836D7E" w:rsidP="00720B32">
      <w:pPr>
        <w:spacing w:after="0" w:line="240" w:lineRule="auto"/>
        <w:rPr>
          <w:rFonts w:eastAsia="Times New Roman" w:cstheme="minorHAnsi"/>
        </w:rPr>
      </w:pPr>
      <w:r w:rsidRPr="009F373C">
        <w:rPr>
          <w:rFonts w:eastAsia="Times New Roman" w:cstheme="minorHAnsi"/>
        </w:rPr>
        <w:t>2005  Moving into the Mainstream</w:t>
      </w:r>
      <w:r w:rsidR="00720B32" w:rsidRPr="009F373C">
        <w:rPr>
          <w:rFonts w:eastAsia="Times New Roman" w:cstheme="minorHAnsi"/>
        </w:rPr>
        <w:t xml:space="preserve">. </w:t>
      </w:r>
      <w:r w:rsidR="00720B32" w:rsidRPr="009F373C">
        <w:rPr>
          <w:rFonts w:eastAsia="Times New Roman" w:cstheme="minorHAnsi"/>
          <w:i/>
          <w:iCs/>
        </w:rPr>
        <w:t>Convergence</w:t>
      </w:r>
      <w:r w:rsidR="00720B32" w:rsidRPr="009F373C">
        <w:rPr>
          <w:rFonts w:eastAsia="Times New Roman" w:cstheme="minorHAnsi"/>
        </w:rPr>
        <w:t xml:space="preserve"> Winter 2005: 5-10.</w:t>
      </w:r>
    </w:p>
    <w:p w14:paraId="65E23F41" w14:textId="77777777" w:rsidR="00720B32" w:rsidRPr="009F373C" w:rsidRDefault="00720B32" w:rsidP="00EE724E">
      <w:pPr>
        <w:spacing w:after="0" w:line="240" w:lineRule="auto"/>
        <w:outlineLvl w:val="0"/>
        <w:rPr>
          <w:rFonts w:eastAsia="Times New Roman" w:cstheme="minorHAnsi"/>
        </w:rPr>
      </w:pPr>
    </w:p>
    <w:p w14:paraId="33A17CDA" w14:textId="77777777" w:rsidR="00720B32" w:rsidRPr="009F373C" w:rsidRDefault="00720B32" w:rsidP="00720B32">
      <w:pPr>
        <w:spacing w:after="0" w:line="240" w:lineRule="auto"/>
        <w:outlineLvl w:val="0"/>
        <w:rPr>
          <w:rFonts w:eastAsia="Times New Roman" w:cstheme="minorHAnsi"/>
        </w:rPr>
      </w:pPr>
      <w:r w:rsidRPr="009F373C">
        <w:rPr>
          <w:rFonts w:eastAsia="Times New Roman" w:cstheme="minorHAnsi"/>
        </w:rPr>
        <w:t>Cogstone</w:t>
      </w:r>
      <w:r w:rsidR="007D6E7B" w:rsidRPr="009F373C">
        <w:rPr>
          <w:rFonts w:eastAsia="Times New Roman" w:cstheme="minorHAnsi"/>
        </w:rPr>
        <w:t>, Inc</w:t>
      </w:r>
      <w:r w:rsidR="00023B85" w:rsidRPr="009F373C">
        <w:rPr>
          <w:rFonts w:eastAsia="Times New Roman" w:cstheme="minorHAnsi"/>
        </w:rPr>
        <w:t>.</w:t>
      </w:r>
    </w:p>
    <w:p w14:paraId="553F81AC" w14:textId="77777777" w:rsidR="00720B32" w:rsidRPr="009F373C" w:rsidRDefault="00836D7E" w:rsidP="00720B32">
      <w:pPr>
        <w:spacing w:after="0" w:line="240" w:lineRule="auto"/>
        <w:rPr>
          <w:rFonts w:eastAsia="Times New Roman" w:cstheme="minorHAnsi"/>
        </w:rPr>
      </w:pPr>
      <w:r w:rsidRPr="009F373C">
        <w:rPr>
          <w:rFonts w:eastAsia="Times New Roman" w:cstheme="minorHAnsi"/>
        </w:rPr>
        <w:t xml:space="preserve">2009   </w:t>
      </w:r>
      <w:r w:rsidR="00720B32" w:rsidRPr="009F373C">
        <w:rPr>
          <w:rFonts w:eastAsia="Times New Roman" w:cstheme="minorHAnsi"/>
        </w:rPr>
        <w:t>Guidelines for Recording Prehis</w:t>
      </w:r>
      <w:r w:rsidRPr="009F373C">
        <w:rPr>
          <w:rFonts w:eastAsia="Times New Roman" w:cstheme="minorHAnsi"/>
        </w:rPr>
        <w:t>toric &amp; Historic Trash Scatters</w:t>
      </w:r>
      <w:r w:rsidR="00720B32" w:rsidRPr="009F373C">
        <w:rPr>
          <w:rFonts w:eastAsia="Times New Roman" w:cstheme="minorHAnsi"/>
        </w:rPr>
        <w:t>. Unpublished manuscript.</w:t>
      </w:r>
    </w:p>
    <w:p w14:paraId="005E9275" w14:textId="77777777" w:rsidR="00720B32" w:rsidRPr="009F373C" w:rsidRDefault="00720B32" w:rsidP="00720B32">
      <w:pPr>
        <w:spacing w:after="0" w:line="240" w:lineRule="auto"/>
        <w:rPr>
          <w:rFonts w:eastAsia="Times New Roman" w:cstheme="minorHAnsi"/>
        </w:rPr>
      </w:pPr>
    </w:p>
    <w:p w14:paraId="4725465B" w14:textId="77777777" w:rsidR="009B1F36" w:rsidRPr="009F373C" w:rsidRDefault="009B1F36" w:rsidP="009B1F36">
      <w:pPr>
        <w:spacing w:after="0" w:line="240" w:lineRule="auto"/>
        <w:outlineLvl w:val="0"/>
        <w:rPr>
          <w:rFonts w:eastAsia="Times New Roman" w:cstheme="minorHAnsi"/>
        </w:rPr>
      </w:pPr>
      <w:r w:rsidRPr="009F373C">
        <w:rPr>
          <w:rFonts w:eastAsia="Times New Roman" w:cstheme="minorHAnsi"/>
        </w:rPr>
        <w:t xml:space="preserve">Domingo Sanz, Inés </w:t>
      </w:r>
    </w:p>
    <w:p w14:paraId="7C08DF35" w14:textId="77777777" w:rsidR="009B1F36" w:rsidRPr="009F373C" w:rsidRDefault="009B1F36" w:rsidP="009B1F36">
      <w:pPr>
        <w:tabs>
          <w:tab w:val="left" w:pos="540"/>
        </w:tabs>
        <w:spacing w:after="0" w:line="240" w:lineRule="auto"/>
        <w:outlineLvl w:val="0"/>
        <w:rPr>
          <w:rFonts w:eastAsia="Times New Roman" w:cstheme="minorHAnsi"/>
        </w:rPr>
      </w:pPr>
      <w:r w:rsidRPr="009F373C">
        <w:rPr>
          <w:rFonts w:eastAsia="Times New Roman" w:cstheme="minorHAnsi"/>
        </w:rPr>
        <w:t>2014</w:t>
      </w:r>
      <w:r w:rsidRPr="009F373C">
        <w:rPr>
          <w:rFonts w:eastAsia="Times New Roman" w:cstheme="minorHAnsi"/>
        </w:rPr>
        <w:tab/>
        <w:t xml:space="preserve">Rock Art Recording Methods: From Traditional to Digital. </w:t>
      </w:r>
      <w:r w:rsidRPr="009F373C">
        <w:rPr>
          <w:rFonts w:eastAsia="Times New Roman" w:cstheme="minorHAnsi"/>
          <w:i/>
        </w:rPr>
        <w:t>Encyclopedia of Global Archaeology</w:t>
      </w:r>
      <w:r w:rsidRPr="009F373C">
        <w:rPr>
          <w:rFonts w:eastAsia="Times New Roman" w:cstheme="minorHAnsi"/>
        </w:rPr>
        <w:t>.</w:t>
      </w:r>
    </w:p>
    <w:p w14:paraId="7B67EDC9" w14:textId="77777777" w:rsidR="009B1F36" w:rsidRPr="009F373C" w:rsidRDefault="009B1F36" w:rsidP="009B1F36">
      <w:pPr>
        <w:spacing w:after="0" w:line="240" w:lineRule="auto"/>
        <w:outlineLvl w:val="0"/>
        <w:rPr>
          <w:rFonts w:eastAsia="Times New Roman" w:cstheme="minorHAnsi"/>
        </w:rPr>
      </w:pPr>
    </w:p>
    <w:p w14:paraId="5D1A29D6" w14:textId="77777777" w:rsidR="009B1F36" w:rsidRPr="009F373C" w:rsidRDefault="009B1F36" w:rsidP="009B1F36">
      <w:pPr>
        <w:spacing w:after="0"/>
        <w:rPr>
          <w:rFonts w:eastAsia="Times New Roman" w:cstheme="minorHAnsi"/>
        </w:rPr>
      </w:pPr>
      <w:r w:rsidRPr="009F373C">
        <w:rPr>
          <w:rFonts w:eastAsia="Times New Roman" w:cstheme="minorHAnsi"/>
        </w:rPr>
        <w:t>Domingo, Inés, Valentín Villaverde, Esther López-Montalvo, José Luis Lerma, Miriam Cabrelles</w:t>
      </w:r>
    </w:p>
    <w:p w14:paraId="4FC3CD49" w14:textId="77777777" w:rsidR="009B1F36" w:rsidRPr="009F373C" w:rsidRDefault="009B1F36" w:rsidP="009B1F36">
      <w:pPr>
        <w:spacing w:after="0"/>
        <w:rPr>
          <w:rFonts w:eastAsia="Times New Roman" w:cstheme="minorHAnsi"/>
        </w:rPr>
      </w:pPr>
      <w:r w:rsidRPr="009F373C">
        <w:rPr>
          <w:rFonts w:eastAsia="Times New Roman" w:cstheme="minorHAnsi"/>
        </w:rPr>
        <w:t xml:space="preserve">2013  Latest developments in rock art recording: towards an integral documentation of Levantine rock art sites combining 2D and 3D recording techniques. </w:t>
      </w:r>
      <w:r w:rsidRPr="009F373C">
        <w:rPr>
          <w:rFonts w:eastAsia="Times New Roman" w:cstheme="minorHAnsi"/>
          <w:i/>
        </w:rPr>
        <w:t>Journal of Archaeological Science</w:t>
      </w:r>
      <w:r w:rsidRPr="009F373C">
        <w:rPr>
          <w:rFonts w:eastAsia="Times New Roman" w:cstheme="minorHAnsi"/>
        </w:rPr>
        <w:t xml:space="preserve"> 40: 1879-1889.</w:t>
      </w:r>
    </w:p>
    <w:p w14:paraId="25A73B7E" w14:textId="77777777" w:rsidR="009B1F36" w:rsidRPr="009F373C" w:rsidRDefault="009B1F36" w:rsidP="009B1F36">
      <w:pPr>
        <w:spacing w:after="0" w:line="240" w:lineRule="auto"/>
        <w:outlineLvl w:val="0"/>
        <w:rPr>
          <w:rFonts w:eastAsia="Times New Roman" w:cstheme="minorHAnsi"/>
        </w:rPr>
      </w:pPr>
    </w:p>
    <w:p w14:paraId="1BA21FAD" w14:textId="77777777" w:rsidR="00720B32" w:rsidRPr="009F373C" w:rsidRDefault="00720B32" w:rsidP="00720B32">
      <w:pPr>
        <w:spacing w:after="0" w:line="240" w:lineRule="auto"/>
        <w:rPr>
          <w:rFonts w:eastAsia="Times New Roman" w:cstheme="minorHAnsi"/>
        </w:rPr>
      </w:pPr>
      <w:r w:rsidRPr="009F373C">
        <w:rPr>
          <w:rFonts w:eastAsia="Times New Roman" w:cstheme="minorHAnsi"/>
        </w:rPr>
        <w:t xml:space="preserve">Ewen, Charles R. </w:t>
      </w:r>
    </w:p>
    <w:p w14:paraId="35A5ED97" w14:textId="77777777" w:rsidR="00720B32" w:rsidRPr="009F373C" w:rsidRDefault="00720B32" w:rsidP="00720B32">
      <w:pPr>
        <w:spacing w:after="0" w:line="240" w:lineRule="auto"/>
        <w:rPr>
          <w:rFonts w:eastAsia="Times New Roman" w:cstheme="minorHAnsi"/>
        </w:rPr>
      </w:pPr>
      <w:r w:rsidRPr="009F373C">
        <w:rPr>
          <w:rFonts w:eastAsia="Times New Roman" w:cstheme="minorHAnsi"/>
        </w:rPr>
        <w:t xml:space="preserve">2003 Chapter 5 &amp; 8. In </w:t>
      </w:r>
      <w:r w:rsidRPr="009F373C">
        <w:rPr>
          <w:rFonts w:eastAsia="Times New Roman" w:cstheme="minorHAnsi"/>
          <w:u w:val="single"/>
        </w:rPr>
        <w:t>The Archaeologist’s Toolkit 4: Artifacts</w:t>
      </w:r>
      <w:r w:rsidRPr="009F373C">
        <w:rPr>
          <w:rFonts w:eastAsia="Times New Roman" w:cstheme="minorHAnsi"/>
        </w:rPr>
        <w:t xml:space="preserve">. Walnut Creek: AltaMira Press. </w:t>
      </w:r>
    </w:p>
    <w:p w14:paraId="3998871B" w14:textId="77777777" w:rsidR="00720B32" w:rsidRPr="009F373C" w:rsidRDefault="00720B32" w:rsidP="00720B32">
      <w:pPr>
        <w:spacing w:after="0" w:line="240" w:lineRule="auto"/>
        <w:rPr>
          <w:rFonts w:eastAsia="Times New Roman" w:cstheme="minorHAnsi"/>
        </w:rPr>
      </w:pPr>
    </w:p>
    <w:p w14:paraId="2B83FB10" w14:textId="77777777" w:rsidR="00720B32" w:rsidRPr="009F373C" w:rsidRDefault="00720B32" w:rsidP="00720B32">
      <w:pPr>
        <w:spacing w:after="0" w:line="240" w:lineRule="auto"/>
        <w:outlineLvl w:val="0"/>
        <w:rPr>
          <w:rFonts w:eastAsia="Times New Roman" w:cstheme="minorHAnsi"/>
        </w:rPr>
      </w:pPr>
      <w:r w:rsidRPr="009F373C">
        <w:rPr>
          <w:rFonts w:eastAsia="Times New Roman" w:cstheme="minorHAnsi"/>
        </w:rPr>
        <w:t>Fine-Dare, Kathleen</w:t>
      </w:r>
    </w:p>
    <w:p w14:paraId="01437001" w14:textId="77777777" w:rsidR="00720B32" w:rsidRPr="009F373C" w:rsidRDefault="00720B32" w:rsidP="00720B32">
      <w:pPr>
        <w:spacing w:after="0" w:line="240" w:lineRule="auto"/>
        <w:rPr>
          <w:rFonts w:eastAsia="Times New Roman" w:cstheme="minorHAnsi"/>
        </w:rPr>
      </w:pPr>
      <w:r w:rsidRPr="009F373C">
        <w:rPr>
          <w:rFonts w:eastAsia="Times New Roman" w:cstheme="minorHAnsi"/>
        </w:rPr>
        <w:t>2007 Histories of the Repatria</w:t>
      </w:r>
      <w:r w:rsidR="001E27BB" w:rsidRPr="009F373C">
        <w:rPr>
          <w:rFonts w:eastAsia="Times New Roman" w:cstheme="minorHAnsi"/>
        </w:rPr>
        <w:t>tion Movement. Santa</w:t>
      </w:r>
      <w:r w:rsidRPr="009F373C">
        <w:rPr>
          <w:rFonts w:eastAsia="Times New Roman" w:cstheme="minorHAnsi"/>
        </w:rPr>
        <w:t xml:space="preserve"> Fe: School Pp. 40-49.</w:t>
      </w:r>
    </w:p>
    <w:p w14:paraId="132C8C04" w14:textId="77777777" w:rsidR="00720B32" w:rsidRPr="009F373C" w:rsidRDefault="00720B32" w:rsidP="00720B32">
      <w:pPr>
        <w:spacing w:after="0" w:line="240" w:lineRule="auto"/>
        <w:rPr>
          <w:rFonts w:eastAsia="Times New Roman" w:cstheme="minorHAnsi"/>
        </w:rPr>
      </w:pPr>
    </w:p>
    <w:p w14:paraId="2F042B08" w14:textId="77777777" w:rsidR="0030788E" w:rsidRPr="009F373C" w:rsidRDefault="0030788E" w:rsidP="0030788E">
      <w:pPr>
        <w:spacing w:after="0" w:line="240" w:lineRule="auto"/>
        <w:outlineLvl w:val="0"/>
        <w:rPr>
          <w:rFonts w:eastAsia="Times New Roman" w:cstheme="minorHAnsi"/>
        </w:rPr>
      </w:pPr>
      <w:r w:rsidRPr="009F373C">
        <w:rPr>
          <w:rFonts w:eastAsia="Times New Roman" w:cstheme="minorHAnsi"/>
        </w:rPr>
        <w:t>Fisher, Lisa</w:t>
      </w:r>
    </w:p>
    <w:p w14:paraId="4DF38C03" w14:textId="77777777" w:rsidR="0030788E" w:rsidRPr="009F373C" w:rsidRDefault="00836D7E" w:rsidP="0030788E">
      <w:pPr>
        <w:spacing w:after="0" w:line="240" w:lineRule="auto"/>
        <w:outlineLvl w:val="0"/>
        <w:rPr>
          <w:rFonts w:eastAsia="Times New Roman" w:cstheme="minorHAnsi"/>
        </w:rPr>
      </w:pPr>
      <w:r w:rsidRPr="009F373C">
        <w:rPr>
          <w:rFonts w:eastAsia="Times New Roman" w:cstheme="minorHAnsi"/>
        </w:rPr>
        <w:t xml:space="preserve">2009 </w:t>
      </w:r>
      <w:r w:rsidR="0030788E" w:rsidRPr="009F373C">
        <w:rPr>
          <w:rFonts w:eastAsia="Times New Roman" w:cstheme="minorHAnsi"/>
        </w:rPr>
        <w:t>Photography for Archaeologists Part II : Artefact Recording. BAJR Practical Guide.</w:t>
      </w:r>
    </w:p>
    <w:p w14:paraId="134F36D5" w14:textId="77777777" w:rsidR="0030788E" w:rsidRPr="009F373C" w:rsidRDefault="0030788E" w:rsidP="00720B32">
      <w:pPr>
        <w:spacing w:after="0" w:line="240" w:lineRule="auto"/>
        <w:outlineLvl w:val="0"/>
        <w:rPr>
          <w:rFonts w:eastAsia="Times New Roman" w:cstheme="minorHAnsi"/>
        </w:rPr>
      </w:pPr>
    </w:p>
    <w:p w14:paraId="60F73C2E" w14:textId="77777777" w:rsidR="00720B32" w:rsidRPr="009F373C" w:rsidRDefault="00720B32" w:rsidP="00720B32">
      <w:pPr>
        <w:spacing w:after="0" w:line="240" w:lineRule="auto"/>
        <w:outlineLvl w:val="0"/>
        <w:rPr>
          <w:rFonts w:eastAsia="Times New Roman" w:cstheme="minorHAnsi"/>
        </w:rPr>
      </w:pPr>
      <w:r w:rsidRPr="009F373C">
        <w:rPr>
          <w:rFonts w:eastAsia="Times New Roman" w:cstheme="minorHAnsi"/>
        </w:rPr>
        <w:t>Howard, Virginia</w:t>
      </w:r>
    </w:p>
    <w:p w14:paraId="07CC9066" w14:textId="77777777" w:rsidR="00720B32" w:rsidRPr="009F373C" w:rsidRDefault="00836D7E" w:rsidP="00720B32">
      <w:pPr>
        <w:spacing w:after="0" w:line="240" w:lineRule="auto"/>
        <w:rPr>
          <w:rFonts w:eastAsia="Times New Roman" w:cstheme="minorHAnsi"/>
        </w:rPr>
      </w:pPr>
      <w:r w:rsidRPr="009F373C">
        <w:rPr>
          <w:rFonts w:eastAsia="Times New Roman" w:cstheme="minorHAnsi"/>
        </w:rPr>
        <w:t xml:space="preserve">1997  </w:t>
      </w:r>
      <w:r w:rsidR="00720B32" w:rsidRPr="009F373C">
        <w:rPr>
          <w:rFonts w:eastAsia="Times New Roman" w:cstheme="minorHAnsi"/>
        </w:rPr>
        <w:t>Prehistoric Production and Trade. Recent Archaeology o</w:t>
      </w:r>
      <w:r w:rsidRPr="009F373C">
        <w:rPr>
          <w:rFonts w:eastAsia="Times New Roman" w:cstheme="minorHAnsi"/>
        </w:rPr>
        <w:t>n Santa Catalina Island.</w:t>
      </w:r>
      <w:r w:rsidR="00720B32" w:rsidRPr="009F373C">
        <w:rPr>
          <w:rFonts w:eastAsia="Times New Roman" w:cstheme="minorHAnsi"/>
        </w:rPr>
        <w:t xml:space="preserve"> </w:t>
      </w:r>
    </w:p>
    <w:p w14:paraId="4DCC4ACE" w14:textId="77777777" w:rsidR="00720B32" w:rsidRPr="009F373C" w:rsidRDefault="00720B32" w:rsidP="00720B32">
      <w:pPr>
        <w:spacing w:after="0" w:line="240" w:lineRule="auto"/>
        <w:rPr>
          <w:rFonts w:eastAsia="Times New Roman" w:cstheme="minorHAnsi"/>
        </w:rPr>
      </w:pPr>
      <w:r w:rsidRPr="009F373C">
        <w:rPr>
          <w:rFonts w:eastAsia="Times New Roman" w:cstheme="minorHAnsi"/>
        </w:rPr>
        <w:t>http://www.catalinaconservancy.org/ecology/research/howard.cfm</w:t>
      </w:r>
    </w:p>
    <w:p w14:paraId="315EB20E" w14:textId="77777777" w:rsidR="00720B32" w:rsidRPr="009F373C" w:rsidRDefault="00720B32" w:rsidP="00720B32">
      <w:pPr>
        <w:spacing w:after="0" w:line="240" w:lineRule="auto"/>
        <w:outlineLvl w:val="0"/>
        <w:rPr>
          <w:rFonts w:eastAsia="Times New Roman" w:cstheme="minorHAnsi"/>
        </w:rPr>
      </w:pPr>
    </w:p>
    <w:p w14:paraId="18E1882C" w14:textId="77777777" w:rsidR="00720B32" w:rsidRPr="009F373C" w:rsidRDefault="00720B32" w:rsidP="00720B32">
      <w:pPr>
        <w:spacing w:after="0" w:line="240" w:lineRule="auto"/>
        <w:outlineLvl w:val="0"/>
        <w:rPr>
          <w:rFonts w:eastAsia="Times New Roman" w:cstheme="minorHAnsi"/>
        </w:rPr>
      </w:pPr>
      <w:r w:rsidRPr="009F373C">
        <w:rPr>
          <w:rFonts w:eastAsia="Times New Roman" w:cstheme="minorHAnsi"/>
        </w:rPr>
        <w:t>McCrawley, William</w:t>
      </w:r>
    </w:p>
    <w:p w14:paraId="1F31C598" w14:textId="77777777" w:rsidR="00720B32" w:rsidRPr="009F373C" w:rsidRDefault="00720B32" w:rsidP="00720B32">
      <w:pPr>
        <w:spacing w:after="0" w:line="240" w:lineRule="auto"/>
        <w:rPr>
          <w:rFonts w:eastAsia="Times New Roman" w:cstheme="minorHAnsi"/>
        </w:rPr>
      </w:pPr>
      <w:r w:rsidRPr="009F373C">
        <w:rPr>
          <w:rFonts w:eastAsia="Times New Roman" w:cstheme="minorHAnsi"/>
        </w:rPr>
        <w:t xml:space="preserve">1996  Chapters 5 &amp; 6. </w:t>
      </w:r>
      <w:r w:rsidRPr="009F373C">
        <w:rPr>
          <w:rFonts w:eastAsia="Times New Roman" w:cstheme="minorHAnsi"/>
          <w:u w:val="single"/>
        </w:rPr>
        <w:t>The First Angelinos</w:t>
      </w:r>
      <w:r w:rsidRPr="009F373C">
        <w:rPr>
          <w:rFonts w:eastAsia="Times New Roman" w:cstheme="minorHAnsi"/>
        </w:rPr>
        <w:t>. Malki Museum/Ballena Press Cooperative Publication.</w:t>
      </w:r>
    </w:p>
    <w:p w14:paraId="5376283E" w14:textId="77777777" w:rsidR="00720B32" w:rsidRPr="009F373C" w:rsidRDefault="00720B32" w:rsidP="00720B32">
      <w:pPr>
        <w:spacing w:after="0" w:line="240" w:lineRule="auto"/>
        <w:rPr>
          <w:rFonts w:eastAsia="Times New Roman" w:cstheme="minorHAnsi"/>
        </w:rPr>
      </w:pPr>
    </w:p>
    <w:p w14:paraId="76F2AC0F" w14:textId="77777777" w:rsidR="00720B32" w:rsidRPr="009F373C" w:rsidRDefault="00720B32" w:rsidP="00720B32">
      <w:pPr>
        <w:spacing w:after="0" w:line="240" w:lineRule="auto"/>
        <w:outlineLvl w:val="0"/>
        <w:rPr>
          <w:rFonts w:eastAsia="Times New Roman" w:cstheme="minorHAnsi"/>
        </w:rPr>
      </w:pPr>
      <w:r w:rsidRPr="009F373C">
        <w:rPr>
          <w:rFonts w:eastAsia="Times New Roman" w:cstheme="minorHAnsi"/>
        </w:rPr>
        <w:t>Native American Heritage Commission</w:t>
      </w:r>
    </w:p>
    <w:p w14:paraId="56BFBDF9" w14:textId="77777777" w:rsidR="00720B32" w:rsidRPr="009F373C" w:rsidRDefault="00720B32" w:rsidP="00720B32">
      <w:pPr>
        <w:spacing w:after="0" w:line="240" w:lineRule="auto"/>
        <w:rPr>
          <w:rFonts w:eastAsia="Times New Roman" w:cstheme="minorHAnsi"/>
        </w:rPr>
      </w:pPr>
      <w:r w:rsidRPr="009F373C">
        <w:rPr>
          <w:rFonts w:eastAsia="Times New Roman" w:cstheme="minorHAnsi"/>
        </w:rPr>
        <w:lastRenderedPageBreak/>
        <w:t>2008 What are Cultural Resources? http://ceres.ca.gov/nahc/understandingcr.html#what. Accessed June 18, 2008</w:t>
      </w:r>
    </w:p>
    <w:p w14:paraId="14E7E37C" w14:textId="77777777" w:rsidR="00720B32" w:rsidRPr="009F373C" w:rsidRDefault="00720B32" w:rsidP="00720B32">
      <w:pPr>
        <w:spacing w:after="0" w:line="240" w:lineRule="auto"/>
        <w:rPr>
          <w:rFonts w:eastAsia="Times New Roman" w:cstheme="minorHAnsi"/>
        </w:rPr>
      </w:pPr>
    </w:p>
    <w:p w14:paraId="1F0EC059" w14:textId="77777777" w:rsidR="00720B32" w:rsidRPr="009F373C" w:rsidRDefault="00720B32" w:rsidP="00720B32">
      <w:pPr>
        <w:spacing w:after="0" w:line="240" w:lineRule="auto"/>
        <w:rPr>
          <w:rFonts w:eastAsia="Times New Roman" w:cstheme="minorHAnsi"/>
        </w:rPr>
      </w:pPr>
      <w:r w:rsidRPr="009F373C">
        <w:rPr>
          <w:rFonts w:eastAsia="Times New Roman" w:cstheme="minorHAnsi"/>
        </w:rPr>
        <w:t>Nicolas, George P.</w:t>
      </w:r>
    </w:p>
    <w:p w14:paraId="13F5E7EF" w14:textId="77777777" w:rsidR="00720B32" w:rsidRPr="009F373C" w:rsidRDefault="009B1F36" w:rsidP="00720B32">
      <w:pPr>
        <w:spacing w:after="0" w:line="240" w:lineRule="auto"/>
        <w:rPr>
          <w:rFonts w:eastAsia="Times New Roman" w:cstheme="minorHAnsi"/>
        </w:rPr>
      </w:pPr>
      <w:r w:rsidRPr="009F373C">
        <w:rPr>
          <w:rFonts w:eastAsia="Times New Roman" w:cstheme="minorHAnsi"/>
        </w:rPr>
        <w:t xml:space="preserve">2008 </w:t>
      </w:r>
      <w:r w:rsidR="00720B32" w:rsidRPr="009F373C">
        <w:rPr>
          <w:rFonts w:eastAsia="Times New Roman" w:cstheme="minorHAnsi"/>
        </w:rPr>
        <w:t xml:space="preserve">Melding Science and Community Value: Indigenous Archaeology Programs and the Negotiation of </w:t>
      </w:r>
    </w:p>
    <w:p w14:paraId="5BCF67E1" w14:textId="77777777" w:rsidR="00720B32" w:rsidRPr="009F373C" w:rsidRDefault="00720B32" w:rsidP="00720B32">
      <w:pPr>
        <w:spacing w:after="0" w:line="240" w:lineRule="auto"/>
        <w:outlineLvl w:val="0"/>
        <w:rPr>
          <w:rFonts w:eastAsia="Times New Roman" w:cstheme="minorHAnsi"/>
        </w:rPr>
      </w:pPr>
      <w:r w:rsidRPr="009F373C">
        <w:rPr>
          <w:rFonts w:eastAsia="Times New Roman" w:cstheme="minorHAnsi"/>
        </w:rPr>
        <w:t xml:space="preserve">Cultural Differences. In </w:t>
      </w:r>
      <w:r w:rsidRPr="009F373C">
        <w:rPr>
          <w:rFonts w:eastAsia="Times New Roman" w:cstheme="minorHAnsi"/>
          <w:i/>
          <w:u w:val="single"/>
        </w:rPr>
        <w:t>Collaborating at the Trowel’s Edge</w:t>
      </w:r>
      <w:r w:rsidRPr="009F373C">
        <w:rPr>
          <w:rFonts w:eastAsia="Times New Roman" w:cstheme="minorHAnsi"/>
        </w:rPr>
        <w:t xml:space="preserve">. Stephen Silliman (ed). Tucson: The </w:t>
      </w:r>
    </w:p>
    <w:p w14:paraId="3ED11B73" w14:textId="77777777" w:rsidR="00720B32" w:rsidRPr="009F373C" w:rsidRDefault="00720B32" w:rsidP="00720B32">
      <w:pPr>
        <w:spacing w:after="0" w:line="240" w:lineRule="auto"/>
        <w:rPr>
          <w:rFonts w:eastAsia="Times New Roman" w:cstheme="minorHAnsi"/>
        </w:rPr>
      </w:pPr>
      <w:r w:rsidRPr="009F373C">
        <w:rPr>
          <w:rFonts w:eastAsia="Times New Roman" w:cstheme="minorHAnsi"/>
        </w:rPr>
        <w:t>University of Arizona Press.</w:t>
      </w:r>
    </w:p>
    <w:p w14:paraId="7716D627" w14:textId="77777777" w:rsidR="00720B32" w:rsidRPr="009F373C" w:rsidRDefault="00720B32" w:rsidP="00720B32">
      <w:pPr>
        <w:spacing w:after="0" w:line="240" w:lineRule="auto"/>
        <w:rPr>
          <w:rFonts w:eastAsia="Times New Roman" w:cstheme="minorHAnsi"/>
        </w:rPr>
      </w:pPr>
    </w:p>
    <w:p w14:paraId="42228C08" w14:textId="77777777" w:rsidR="00720B32" w:rsidRPr="009F373C" w:rsidRDefault="00720B32" w:rsidP="00720B32">
      <w:pPr>
        <w:spacing w:after="0" w:line="240" w:lineRule="auto"/>
        <w:outlineLvl w:val="0"/>
        <w:rPr>
          <w:rFonts w:eastAsia="Times New Roman" w:cstheme="minorHAnsi"/>
        </w:rPr>
      </w:pPr>
      <w:r w:rsidRPr="009F373C">
        <w:rPr>
          <w:rFonts w:eastAsia="Times New Roman" w:cstheme="minorHAnsi"/>
        </w:rPr>
        <w:t>Porcasi, Judith F. and Harumi Fujita</w:t>
      </w:r>
    </w:p>
    <w:p w14:paraId="4262DE1B" w14:textId="77777777" w:rsidR="00720B32" w:rsidRPr="009F373C" w:rsidRDefault="009B1F36" w:rsidP="00720B32">
      <w:pPr>
        <w:spacing w:after="0" w:line="240" w:lineRule="auto"/>
        <w:rPr>
          <w:rFonts w:eastAsia="Times New Roman" w:cstheme="minorHAnsi"/>
        </w:rPr>
      </w:pPr>
      <w:r w:rsidRPr="009F373C">
        <w:rPr>
          <w:rFonts w:eastAsia="Times New Roman" w:cstheme="minorHAnsi"/>
        </w:rPr>
        <w:t xml:space="preserve">2000  </w:t>
      </w:r>
      <w:r w:rsidR="00720B32" w:rsidRPr="009F373C">
        <w:rPr>
          <w:rFonts w:eastAsia="Times New Roman" w:cstheme="minorHAnsi"/>
        </w:rPr>
        <w:t xml:space="preserve">The Dolphin Hunters: A Specialized Prehistoric Maritime Adaptation in the Southern California </w:t>
      </w:r>
    </w:p>
    <w:p w14:paraId="65EF8B6C" w14:textId="77777777" w:rsidR="00720B32" w:rsidRPr="009F373C" w:rsidRDefault="00720B32" w:rsidP="00720B32">
      <w:pPr>
        <w:spacing w:after="0" w:line="240" w:lineRule="auto"/>
        <w:rPr>
          <w:rFonts w:eastAsia="Times New Roman" w:cstheme="minorHAnsi"/>
        </w:rPr>
      </w:pPr>
      <w:r w:rsidRPr="009F373C">
        <w:rPr>
          <w:rFonts w:eastAsia="Times New Roman" w:cstheme="minorHAnsi"/>
        </w:rPr>
        <w:t xml:space="preserve">Channel Islands and Baja California. </w:t>
      </w:r>
      <w:r w:rsidRPr="009F373C">
        <w:rPr>
          <w:rFonts w:eastAsia="Times New Roman" w:cstheme="minorHAnsi"/>
          <w:i/>
        </w:rPr>
        <w:t>American Antiquity</w:t>
      </w:r>
      <w:r w:rsidRPr="009F373C">
        <w:rPr>
          <w:rFonts w:eastAsia="Times New Roman" w:cstheme="minorHAnsi"/>
        </w:rPr>
        <w:t xml:space="preserve"> 65(3).</w:t>
      </w:r>
    </w:p>
    <w:p w14:paraId="31C4915E" w14:textId="77777777" w:rsidR="00720B32" w:rsidRPr="009F373C" w:rsidRDefault="00720B32" w:rsidP="00720B32">
      <w:pPr>
        <w:spacing w:after="0" w:line="240" w:lineRule="auto"/>
        <w:outlineLvl w:val="0"/>
        <w:rPr>
          <w:rFonts w:eastAsia="Times New Roman" w:cstheme="minorHAnsi"/>
        </w:rPr>
      </w:pPr>
    </w:p>
    <w:p w14:paraId="5D098289" w14:textId="77777777" w:rsidR="00720B32" w:rsidRPr="009F373C" w:rsidRDefault="00720B32" w:rsidP="00720B32">
      <w:pPr>
        <w:spacing w:after="0" w:line="240" w:lineRule="auto"/>
        <w:outlineLvl w:val="0"/>
        <w:rPr>
          <w:rFonts w:eastAsia="Times New Roman" w:cstheme="minorHAnsi"/>
        </w:rPr>
      </w:pPr>
      <w:r w:rsidRPr="009F373C">
        <w:rPr>
          <w:rFonts w:eastAsia="Times New Roman" w:cstheme="minorHAnsi"/>
        </w:rPr>
        <w:t>Society for American Archaeology</w:t>
      </w:r>
    </w:p>
    <w:p w14:paraId="50E1B53C" w14:textId="77777777" w:rsidR="00720B32" w:rsidRPr="009F373C" w:rsidRDefault="00836D7E" w:rsidP="00720B32">
      <w:pPr>
        <w:spacing w:after="0" w:line="240" w:lineRule="auto"/>
        <w:rPr>
          <w:rFonts w:eastAsia="Times New Roman" w:cstheme="minorHAnsi"/>
        </w:rPr>
      </w:pPr>
      <w:r w:rsidRPr="009F373C">
        <w:rPr>
          <w:rFonts w:eastAsia="Times New Roman" w:cstheme="minorHAnsi"/>
        </w:rPr>
        <w:t xml:space="preserve">n.d.  </w:t>
      </w:r>
      <w:r w:rsidR="00720B32" w:rsidRPr="009F373C">
        <w:rPr>
          <w:rFonts w:eastAsia="Times New Roman" w:cstheme="minorHAnsi"/>
          <w:bCs/>
          <w:lang w:val="da-DK"/>
        </w:rPr>
        <w:t>Principles of Archaeological Ethics</w:t>
      </w:r>
      <w:r w:rsidR="00720B32" w:rsidRPr="009F373C">
        <w:rPr>
          <w:rFonts w:eastAsia="Times New Roman" w:cstheme="minorHAnsi"/>
        </w:rPr>
        <w:t>. http://www.saa.org/AbouttheSociety/Principlesof ArchaeologicalEthics/tabid/203/Default.aspx. Accessed June 25, 2009.</w:t>
      </w:r>
    </w:p>
    <w:p w14:paraId="7DF2951C" w14:textId="77777777" w:rsidR="00720B32" w:rsidRPr="009F373C" w:rsidRDefault="00720B32" w:rsidP="00720B32">
      <w:pPr>
        <w:spacing w:after="0" w:line="240" w:lineRule="auto"/>
        <w:rPr>
          <w:rFonts w:eastAsia="Times New Roman" w:cstheme="minorHAnsi"/>
        </w:rPr>
      </w:pPr>
    </w:p>
    <w:p w14:paraId="5E4F5CF7" w14:textId="77777777" w:rsidR="00720B32" w:rsidRPr="009F373C" w:rsidRDefault="00720B32" w:rsidP="00720B32">
      <w:pPr>
        <w:spacing w:after="0" w:line="240" w:lineRule="auto"/>
        <w:outlineLvl w:val="0"/>
        <w:rPr>
          <w:rFonts w:eastAsia="Times New Roman" w:cstheme="minorHAnsi"/>
        </w:rPr>
      </w:pPr>
      <w:r w:rsidRPr="009F373C">
        <w:rPr>
          <w:rFonts w:eastAsia="Times New Roman" w:cstheme="minorHAnsi"/>
        </w:rPr>
        <w:t>Society for California Archaeology</w:t>
      </w:r>
    </w:p>
    <w:p w14:paraId="25AE4B12" w14:textId="77777777" w:rsidR="00720B32" w:rsidRPr="009F373C" w:rsidRDefault="00836D7E" w:rsidP="00720B32">
      <w:pPr>
        <w:spacing w:after="0" w:line="240" w:lineRule="auto"/>
        <w:rPr>
          <w:rFonts w:eastAsia="Times New Roman" w:cstheme="minorHAnsi"/>
        </w:rPr>
      </w:pPr>
      <w:r w:rsidRPr="009F373C">
        <w:rPr>
          <w:rFonts w:eastAsia="Times New Roman" w:cstheme="minorHAnsi"/>
        </w:rPr>
        <w:t xml:space="preserve">n.d.  </w:t>
      </w:r>
      <w:r w:rsidR="00720B32" w:rsidRPr="009F373C">
        <w:rPr>
          <w:rFonts w:eastAsia="Times New Roman" w:cstheme="minorHAnsi"/>
          <w:bCs/>
          <w:lang w:val="da-DK"/>
        </w:rPr>
        <w:t>Article XVI: Code of Ethical Guidelines</w:t>
      </w:r>
      <w:r w:rsidR="00720B32" w:rsidRPr="009F373C">
        <w:rPr>
          <w:rFonts w:eastAsia="Times New Roman" w:cstheme="minorHAnsi"/>
        </w:rPr>
        <w:t>. http://www.scahome.org/about_sca/bylaws.html#16. Accessed June 25, 2009.</w:t>
      </w:r>
    </w:p>
    <w:p w14:paraId="2A82B520" w14:textId="77777777" w:rsidR="00720B32" w:rsidRPr="009F373C" w:rsidRDefault="00720B32" w:rsidP="00720B32">
      <w:pPr>
        <w:spacing w:after="0" w:line="240" w:lineRule="auto"/>
        <w:rPr>
          <w:rFonts w:eastAsia="Times New Roman" w:cstheme="minorHAnsi"/>
        </w:rPr>
      </w:pPr>
    </w:p>
    <w:p w14:paraId="736B6051" w14:textId="77777777" w:rsidR="00720B32" w:rsidRPr="009F373C" w:rsidRDefault="00720B32" w:rsidP="00720B32">
      <w:pPr>
        <w:spacing w:after="0" w:line="240" w:lineRule="auto"/>
        <w:outlineLvl w:val="0"/>
        <w:rPr>
          <w:rFonts w:eastAsia="Times New Roman" w:cstheme="minorHAnsi"/>
        </w:rPr>
      </w:pPr>
      <w:r w:rsidRPr="009F373C">
        <w:rPr>
          <w:rFonts w:eastAsia="Times New Roman" w:cstheme="minorHAnsi"/>
        </w:rPr>
        <w:t>Strudwick, Ivan</w:t>
      </w:r>
    </w:p>
    <w:p w14:paraId="795AFF81" w14:textId="77777777" w:rsidR="00720B32" w:rsidRPr="009F373C" w:rsidRDefault="00836D7E" w:rsidP="00720B32">
      <w:pPr>
        <w:spacing w:after="0" w:line="240" w:lineRule="auto"/>
        <w:rPr>
          <w:rFonts w:eastAsia="Times New Roman" w:cstheme="minorHAnsi"/>
        </w:rPr>
      </w:pPr>
      <w:r w:rsidRPr="009F373C">
        <w:rPr>
          <w:rFonts w:eastAsia="Times New Roman" w:cstheme="minorHAnsi"/>
        </w:rPr>
        <w:t xml:space="preserve">2008  </w:t>
      </w:r>
      <w:r w:rsidR="00720B32" w:rsidRPr="009F373C">
        <w:rPr>
          <w:rFonts w:eastAsia="Times New Roman" w:cstheme="minorHAnsi"/>
        </w:rPr>
        <w:t xml:space="preserve">A Short Prehistory, History, and Results of an Archaeological Survey of SCE power Poles Across 51-Miles of Santa Catalina, California. </w:t>
      </w:r>
      <w:r w:rsidR="00720B32" w:rsidRPr="009F373C">
        <w:rPr>
          <w:rFonts w:eastAsia="Times New Roman" w:cstheme="minorHAnsi"/>
          <w:i/>
          <w:iCs/>
        </w:rPr>
        <w:t>SCA Newsletter</w:t>
      </w:r>
      <w:r w:rsidR="00720B32" w:rsidRPr="009F373C">
        <w:rPr>
          <w:rFonts w:eastAsia="Times New Roman" w:cstheme="minorHAnsi"/>
        </w:rPr>
        <w:t xml:space="preserve"> 42(4) 23-31.</w:t>
      </w:r>
    </w:p>
    <w:p w14:paraId="3308F046" w14:textId="77777777" w:rsidR="00720B32" w:rsidRPr="009F373C" w:rsidRDefault="00720B32" w:rsidP="00720B32">
      <w:pPr>
        <w:spacing w:after="0" w:line="240" w:lineRule="auto"/>
        <w:rPr>
          <w:rFonts w:eastAsia="Times New Roman" w:cstheme="minorHAnsi"/>
        </w:rPr>
      </w:pPr>
    </w:p>
    <w:p w14:paraId="78F6835F" w14:textId="77777777" w:rsidR="00720B32" w:rsidRPr="009F373C" w:rsidRDefault="00720B32" w:rsidP="00720B32">
      <w:pPr>
        <w:spacing w:after="0" w:line="240" w:lineRule="auto"/>
        <w:outlineLvl w:val="0"/>
        <w:rPr>
          <w:rFonts w:eastAsia="Times New Roman" w:cstheme="minorHAnsi"/>
        </w:rPr>
      </w:pPr>
      <w:r w:rsidRPr="009F373C">
        <w:rPr>
          <w:rFonts w:eastAsia="Times New Roman" w:cstheme="minorHAnsi"/>
        </w:rPr>
        <w:t>Sullivan. Lynne P. and S. T. Childs</w:t>
      </w:r>
    </w:p>
    <w:p w14:paraId="241ABA77" w14:textId="77777777" w:rsidR="00720B32" w:rsidRPr="009F373C" w:rsidRDefault="00720B32" w:rsidP="00720B32">
      <w:pPr>
        <w:spacing w:after="0" w:line="240" w:lineRule="auto"/>
        <w:rPr>
          <w:rFonts w:eastAsia="Times New Roman" w:cstheme="minorHAnsi"/>
        </w:rPr>
      </w:pPr>
      <w:r w:rsidRPr="009F373C">
        <w:rPr>
          <w:rFonts w:eastAsia="Times New Roman" w:cstheme="minorHAnsi"/>
        </w:rPr>
        <w:t xml:space="preserve">2003 </w:t>
      </w:r>
      <w:r w:rsidR="00836D7E" w:rsidRPr="009F373C">
        <w:rPr>
          <w:rFonts w:eastAsia="Times New Roman" w:cstheme="minorHAnsi"/>
        </w:rPr>
        <w:t xml:space="preserve"> </w:t>
      </w:r>
      <w:r w:rsidRPr="009F373C">
        <w:rPr>
          <w:rFonts w:eastAsia="Times New Roman" w:cstheme="minorHAnsi"/>
        </w:rPr>
        <w:t xml:space="preserve">Chapters 4-6 In </w:t>
      </w:r>
      <w:r w:rsidRPr="009F373C">
        <w:rPr>
          <w:rFonts w:eastAsia="Times New Roman" w:cstheme="minorHAnsi"/>
          <w:u w:val="single"/>
        </w:rPr>
        <w:t>The Archaeologist’s Toolkit 6: Curating Archaeological Collections</w:t>
      </w:r>
      <w:r w:rsidRPr="009F373C">
        <w:rPr>
          <w:rFonts w:eastAsia="Times New Roman" w:cstheme="minorHAnsi"/>
        </w:rPr>
        <w:t xml:space="preserve">. Walnut Creek: AltaMira Press. </w:t>
      </w:r>
    </w:p>
    <w:p w14:paraId="307030E3" w14:textId="77777777" w:rsidR="00720B32" w:rsidRPr="009F373C" w:rsidRDefault="00720B32" w:rsidP="00720B32">
      <w:pPr>
        <w:spacing w:after="0" w:line="240" w:lineRule="auto"/>
        <w:rPr>
          <w:rFonts w:eastAsia="Times New Roman" w:cstheme="minorHAnsi"/>
        </w:rPr>
      </w:pPr>
    </w:p>
    <w:p w14:paraId="5B103D25" w14:textId="77777777" w:rsidR="00B409FB" w:rsidRPr="009F373C" w:rsidRDefault="00B409FB" w:rsidP="00720B32">
      <w:pPr>
        <w:spacing w:after="0" w:line="240" w:lineRule="auto"/>
        <w:outlineLvl w:val="0"/>
        <w:rPr>
          <w:rFonts w:eastAsia="Times New Roman" w:cstheme="minorHAnsi"/>
        </w:rPr>
      </w:pPr>
      <w:r w:rsidRPr="009F373C">
        <w:rPr>
          <w:rFonts w:eastAsia="Times New Roman" w:cstheme="minorHAnsi"/>
        </w:rPr>
        <w:t>Teeter, Wendy and Desiree Martinez</w:t>
      </w:r>
    </w:p>
    <w:p w14:paraId="190695A0" w14:textId="77777777" w:rsidR="00B409FB" w:rsidRPr="009F373C" w:rsidRDefault="00B409FB" w:rsidP="00720B32">
      <w:pPr>
        <w:spacing w:after="0" w:line="240" w:lineRule="auto"/>
        <w:outlineLvl w:val="0"/>
        <w:rPr>
          <w:rFonts w:cs="Calibri"/>
        </w:rPr>
      </w:pPr>
      <w:r w:rsidRPr="009F373C">
        <w:rPr>
          <w:rFonts w:cs="Calibri"/>
        </w:rPr>
        <w:t xml:space="preserve">2009 </w:t>
      </w:r>
      <w:r w:rsidR="00836D7E" w:rsidRPr="009F373C">
        <w:rPr>
          <w:rFonts w:cs="Calibri"/>
        </w:rPr>
        <w:t xml:space="preserve"> </w:t>
      </w:r>
      <w:r w:rsidRPr="009F373C">
        <w:rPr>
          <w:rFonts w:cs="Calibri"/>
        </w:rPr>
        <w:t xml:space="preserve">Native American Perspectives of California Archaeology (with Wendy Teeter). In </w:t>
      </w:r>
      <w:r w:rsidRPr="009F373C">
        <w:rPr>
          <w:rFonts w:cs="Calibri"/>
          <w:i/>
        </w:rPr>
        <w:t>Archaeology in America Encyclopedia</w:t>
      </w:r>
      <w:r w:rsidRPr="009F373C">
        <w:rPr>
          <w:rFonts w:cs="Calibri"/>
        </w:rPr>
        <w:t>. Ed. Frank McManamon, et al. Santa Barbara: Greenwood Publishing Group</w:t>
      </w:r>
    </w:p>
    <w:p w14:paraId="2CA6E528" w14:textId="77777777" w:rsidR="00B409FB" w:rsidRPr="009F373C" w:rsidRDefault="00B409FB" w:rsidP="00720B32">
      <w:pPr>
        <w:spacing w:after="0" w:line="240" w:lineRule="auto"/>
        <w:outlineLvl w:val="0"/>
        <w:rPr>
          <w:rFonts w:eastAsia="Times New Roman" w:cstheme="minorHAnsi"/>
        </w:rPr>
      </w:pPr>
    </w:p>
    <w:p w14:paraId="19B1F4B1" w14:textId="77777777" w:rsidR="001A5CF5" w:rsidRPr="009F373C" w:rsidRDefault="00B409FB" w:rsidP="00720B32">
      <w:pPr>
        <w:spacing w:after="0" w:line="240" w:lineRule="auto"/>
        <w:outlineLvl w:val="0"/>
        <w:rPr>
          <w:rFonts w:eastAsia="Times New Roman" w:cstheme="minorHAnsi"/>
        </w:rPr>
      </w:pPr>
      <w:r w:rsidRPr="009F373C">
        <w:rPr>
          <w:rFonts w:eastAsia="Times New Roman" w:cstheme="minorHAnsi"/>
        </w:rPr>
        <w:t xml:space="preserve">Teeter, Wendy; Desiree Martinez </w:t>
      </w:r>
      <w:r w:rsidR="001A5CF5" w:rsidRPr="009F373C">
        <w:rPr>
          <w:rFonts w:eastAsia="Times New Roman" w:cstheme="minorHAnsi"/>
        </w:rPr>
        <w:t>and Karimah Kennedy Richardson</w:t>
      </w:r>
    </w:p>
    <w:p w14:paraId="5B04F6E0" w14:textId="77777777" w:rsidR="001A5CF5" w:rsidRPr="009F373C" w:rsidRDefault="001A5CF5" w:rsidP="00720B32">
      <w:pPr>
        <w:spacing w:after="0" w:line="240" w:lineRule="auto"/>
        <w:outlineLvl w:val="0"/>
        <w:rPr>
          <w:rFonts w:eastAsia="Times New Roman" w:cstheme="minorHAnsi"/>
        </w:rPr>
      </w:pPr>
      <w:r w:rsidRPr="009F373C">
        <w:rPr>
          <w:rFonts w:eastAsia="Times New Roman" w:cstheme="minorHAnsi"/>
        </w:rPr>
        <w:t xml:space="preserve">2013 </w:t>
      </w:r>
      <w:r w:rsidR="00836D7E" w:rsidRPr="009F373C">
        <w:rPr>
          <w:rFonts w:eastAsia="Times New Roman" w:cstheme="minorHAnsi"/>
        </w:rPr>
        <w:t xml:space="preserve"> </w:t>
      </w:r>
      <w:r w:rsidRPr="009F373C">
        <w:rPr>
          <w:rFonts w:eastAsia="Times New Roman" w:cstheme="minorHAnsi"/>
        </w:rPr>
        <w:t>Human Occupation and Landscape Alterations on Catalina Is</w:t>
      </w:r>
      <w:r w:rsidR="00836D7E" w:rsidRPr="009F373C">
        <w:rPr>
          <w:rFonts w:eastAsia="Times New Roman" w:cstheme="minorHAnsi"/>
        </w:rPr>
        <w:t>land, California.</w:t>
      </w:r>
      <w:r w:rsidRPr="009F373C">
        <w:rPr>
          <w:rFonts w:eastAsia="Times New Roman" w:cstheme="minorHAnsi"/>
        </w:rPr>
        <w:t xml:space="preserve"> In </w:t>
      </w:r>
      <w:r w:rsidRPr="009F373C">
        <w:rPr>
          <w:rFonts w:eastAsia="Times New Roman" w:cstheme="minorHAnsi"/>
          <w:i/>
        </w:rPr>
        <w:t>Small Islands, Big Implications</w:t>
      </w:r>
      <w:r w:rsidRPr="009F373C">
        <w:rPr>
          <w:rFonts w:eastAsia="Times New Roman" w:cstheme="minorHAnsi"/>
        </w:rPr>
        <w:t>. Eds. Jennifer Perry and Christopher Jazwa. University of Utah Press.</w:t>
      </w:r>
    </w:p>
    <w:p w14:paraId="687FE1A3" w14:textId="77777777" w:rsidR="001A5CF5" w:rsidRPr="009F373C" w:rsidRDefault="001A5CF5" w:rsidP="00720B32">
      <w:pPr>
        <w:spacing w:after="0" w:line="240" w:lineRule="auto"/>
        <w:outlineLvl w:val="0"/>
        <w:rPr>
          <w:rFonts w:eastAsia="Times New Roman" w:cstheme="minorHAnsi"/>
        </w:rPr>
      </w:pPr>
    </w:p>
    <w:p w14:paraId="0D002A7F" w14:textId="77777777" w:rsidR="00720B32" w:rsidRPr="009F373C" w:rsidRDefault="00720B32" w:rsidP="00720B32">
      <w:pPr>
        <w:spacing w:after="0" w:line="240" w:lineRule="auto"/>
        <w:outlineLvl w:val="0"/>
        <w:rPr>
          <w:rFonts w:eastAsia="Times New Roman" w:cstheme="minorHAnsi"/>
        </w:rPr>
      </w:pPr>
      <w:r w:rsidRPr="009F373C">
        <w:rPr>
          <w:rFonts w:eastAsia="Times New Roman" w:cstheme="minorHAnsi"/>
        </w:rPr>
        <w:t>Watkins, Joe</w:t>
      </w:r>
    </w:p>
    <w:p w14:paraId="5A6AFC6A" w14:textId="77777777" w:rsidR="00720B32" w:rsidRPr="009F373C" w:rsidRDefault="00720B32" w:rsidP="00720B32">
      <w:pPr>
        <w:spacing w:after="0" w:line="240" w:lineRule="auto"/>
        <w:rPr>
          <w:rFonts w:eastAsia="Times New Roman" w:cstheme="minorHAnsi"/>
        </w:rPr>
      </w:pPr>
      <w:r w:rsidRPr="009F373C">
        <w:rPr>
          <w:rFonts w:eastAsia="Times New Roman" w:cstheme="minorHAnsi"/>
        </w:rPr>
        <w:t xml:space="preserve">2000 </w:t>
      </w:r>
      <w:r w:rsidR="00836D7E" w:rsidRPr="009F373C">
        <w:rPr>
          <w:rFonts w:eastAsia="Times New Roman" w:cstheme="minorHAnsi"/>
        </w:rPr>
        <w:t xml:space="preserve"> </w:t>
      </w:r>
      <w:r w:rsidRPr="009F373C">
        <w:rPr>
          <w:rFonts w:eastAsia="Times New Roman" w:cstheme="minorHAnsi"/>
        </w:rPr>
        <w:t>Ethics in A</w:t>
      </w:r>
      <w:r w:rsidR="00836D7E" w:rsidRPr="009F373C">
        <w:rPr>
          <w:rFonts w:eastAsia="Times New Roman" w:cstheme="minorHAnsi"/>
        </w:rPr>
        <w:t>nthropology and Archaeology</w:t>
      </w:r>
      <w:r w:rsidRPr="009F373C">
        <w:rPr>
          <w:rFonts w:eastAsia="Times New Roman" w:cstheme="minorHAnsi"/>
        </w:rPr>
        <w:t xml:space="preserve">. In </w:t>
      </w:r>
      <w:r w:rsidRPr="009F373C">
        <w:rPr>
          <w:rFonts w:eastAsia="Times New Roman" w:cstheme="minorHAnsi"/>
          <w:i/>
          <w:u w:val="single"/>
        </w:rPr>
        <w:t>Indigenous Archeology</w:t>
      </w:r>
      <w:r w:rsidRPr="009F373C">
        <w:rPr>
          <w:rFonts w:eastAsia="Times New Roman" w:cstheme="minorHAnsi"/>
        </w:rPr>
        <w:t>. New York: AltaMira Press.</w:t>
      </w:r>
    </w:p>
    <w:p w14:paraId="556243C6" w14:textId="77777777" w:rsidR="00720B32" w:rsidRPr="009F373C" w:rsidRDefault="00720B32" w:rsidP="00720B32">
      <w:pPr>
        <w:spacing w:after="0" w:line="240" w:lineRule="auto"/>
        <w:rPr>
          <w:rFonts w:cstheme="minorHAnsi"/>
        </w:rPr>
      </w:pPr>
    </w:p>
    <w:p w14:paraId="35CEF7E5" w14:textId="77777777" w:rsidR="00D23B27" w:rsidRPr="009F373C" w:rsidRDefault="00720B32" w:rsidP="00EE724E">
      <w:pPr>
        <w:spacing w:after="0" w:line="240" w:lineRule="auto"/>
        <w:outlineLvl w:val="0"/>
        <w:rPr>
          <w:rFonts w:eastAsia="Times New Roman" w:cstheme="minorHAnsi"/>
        </w:rPr>
      </w:pPr>
      <w:r w:rsidRPr="009F373C">
        <w:rPr>
          <w:rFonts w:eastAsia="Times New Roman" w:cstheme="minorHAnsi"/>
        </w:rPr>
        <w:t>RECOMMENDED READINGS</w:t>
      </w:r>
    </w:p>
    <w:p w14:paraId="6008D46C" w14:textId="77777777" w:rsidR="00CF3B7C" w:rsidRPr="009F373C" w:rsidRDefault="00CF3B7C" w:rsidP="00EE724E">
      <w:pPr>
        <w:spacing w:after="0" w:line="240" w:lineRule="auto"/>
        <w:outlineLvl w:val="0"/>
        <w:rPr>
          <w:rFonts w:eastAsia="Times New Roman" w:cstheme="minorHAnsi"/>
        </w:rPr>
      </w:pPr>
      <w:r w:rsidRPr="009F373C">
        <w:rPr>
          <w:rFonts w:eastAsia="Times New Roman" w:cstheme="minorHAnsi"/>
        </w:rPr>
        <w:t>Arnold, Jeanne E, Michael R. Walsh, and Sandra E. Hollimon</w:t>
      </w:r>
    </w:p>
    <w:p w14:paraId="4DCA10F8" w14:textId="77777777" w:rsidR="00CF3B7C" w:rsidRPr="009F373C" w:rsidRDefault="00836D7E" w:rsidP="00EE724E">
      <w:pPr>
        <w:spacing w:after="0" w:line="240" w:lineRule="auto"/>
        <w:rPr>
          <w:rFonts w:eastAsia="Times New Roman" w:cstheme="minorHAnsi"/>
        </w:rPr>
      </w:pPr>
      <w:r w:rsidRPr="009F373C">
        <w:rPr>
          <w:rFonts w:eastAsia="Times New Roman" w:cstheme="minorHAnsi"/>
        </w:rPr>
        <w:t xml:space="preserve">2004  </w:t>
      </w:r>
      <w:r w:rsidR="00CF3B7C" w:rsidRPr="009F373C">
        <w:rPr>
          <w:rFonts w:eastAsia="Times New Roman" w:cstheme="minorHAnsi"/>
        </w:rPr>
        <w:t>The Archaeology of California.</w:t>
      </w:r>
      <w:r w:rsidRPr="009F373C">
        <w:rPr>
          <w:rFonts w:eastAsia="Times New Roman" w:cstheme="minorHAnsi"/>
        </w:rPr>
        <w:t xml:space="preserve"> </w:t>
      </w:r>
      <w:r w:rsidR="00CF3B7C" w:rsidRPr="009F373C">
        <w:rPr>
          <w:rFonts w:eastAsia="Times New Roman" w:cstheme="minorHAnsi"/>
        </w:rPr>
        <w:t xml:space="preserve"> </w:t>
      </w:r>
      <w:r w:rsidR="00CF3B7C" w:rsidRPr="009F373C">
        <w:rPr>
          <w:rFonts w:eastAsia="Times New Roman" w:cstheme="minorHAnsi"/>
          <w:i/>
        </w:rPr>
        <w:t>Journal of Archaeological Research</w:t>
      </w:r>
      <w:r w:rsidR="00CF3B7C" w:rsidRPr="009F373C">
        <w:rPr>
          <w:rFonts w:eastAsia="Times New Roman" w:cstheme="minorHAnsi"/>
        </w:rPr>
        <w:t xml:space="preserve"> 12(1).</w:t>
      </w:r>
    </w:p>
    <w:p w14:paraId="5BF9DCD9" w14:textId="77777777" w:rsidR="00CF3B7C" w:rsidRPr="009F373C" w:rsidRDefault="00CF3B7C" w:rsidP="00EE724E">
      <w:pPr>
        <w:spacing w:after="0" w:line="240" w:lineRule="auto"/>
        <w:rPr>
          <w:rFonts w:eastAsia="Times New Roman" w:cstheme="minorHAnsi"/>
        </w:rPr>
      </w:pPr>
    </w:p>
    <w:p w14:paraId="1B9A5A1C" w14:textId="77777777" w:rsidR="00CF3B7C" w:rsidRPr="009F373C" w:rsidRDefault="00CF3B7C" w:rsidP="00EE724E">
      <w:pPr>
        <w:spacing w:after="0" w:line="240" w:lineRule="auto"/>
        <w:outlineLvl w:val="0"/>
        <w:rPr>
          <w:rFonts w:eastAsia="Times New Roman" w:cstheme="minorHAnsi"/>
        </w:rPr>
      </w:pPr>
      <w:r w:rsidRPr="009F373C">
        <w:rPr>
          <w:rFonts w:eastAsia="Times New Roman" w:cstheme="minorHAnsi"/>
        </w:rPr>
        <w:t>Catalina Conservancy</w:t>
      </w:r>
    </w:p>
    <w:p w14:paraId="0B7F9F85" w14:textId="77777777" w:rsidR="00CF3B7C" w:rsidRPr="009F373C" w:rsidRDefault="00836D7E" w:rsidP="00EE724E">
      <w:pPr>
        <w:spacing w:after="0" w:line="240" w:lineRule="auto"/>
        <w:rPr>
          <w:rFonts w:eastAsia="Times New Roman" w:cstheme="minorHAnsi"/>
        </w:rPr>
      </w:pPr>
      <w:r w:rsidRPr="009F373C">
        <w:rPr>
          <w:rFonts w:eastAsia="Times New Roman" w:cstheme="minorHAnsi"/>
        </w:rPr>
        <w:t xml:space="preserve">2008  </w:t>
      </w:r>
      <w:r w:rsidR="00CF3B7C" w:rsidRPr="009F373C">
        <w:rPr>
          <w:rFonts w:eastAsia="Times New Roman" w:cstheme="minorHAnsi"/>
        </w:rPr>
        <w:t>FAQs. http://www.catalinaconservancy.org/about/faq/ Accessed June 16, 2008</w:t>
      </w:r>
    </w:p>
    <w:p w14:paraId="3A175F66" w14:textId="77777777" w:rsidR="00CF3B7C" w:rsidRPr="009F373C" w:rsidRDefault="00CF3B7C" w:rsidP="00EE724E">
      <w:pPr>
        <w:spacing w:after="0" w:line="240" w:lineRule="auto"/>
        <w:rPr>
          <w:rFonts w:eastAsia="Times New Roman" w:cstheme="minorHAnsi"/>
        </w:rPr>
      </w:pPr>
    </w:p>
    <w:p w14:paraId="2DB39ABB" w14:textId="77777777" w:rsidR="00CF3B7C" w:rsidRPr="009F373C" w:rsidRDefault="00CF3B7C" w:rsidP="00EE724E">
      <w:pPr>
        <w:spacing w:after="0" w:line="240" w:lineRule="auto"/>
        <w:outlineLvl w:val="0"/>
        <w:rPr>
          <w:rFonts w:eastAsia="Times New Roman" w:cstheme="minorHAnsi"/>
        </w:rPr>
      </w:pPr>
      <w:r w:rsidRPr="009F373C">
        <w:rPr>
          <w:rFonts w:eastAsia="Times New Roman" w:cstheme="minorHAnsi"/>
        </w:rPr>
        <w:t>Keeley, Jon E</w:t>
      </w:r>
    </w:p>
    <w:p w14:paraId="5E43C722" w14:textId="77777777" w:rsidR="00CF3B7C" w:rsidRPr="009F373C" w:rsidRDefault="00836D7E" w:rsidP="00EE724E">
      <w:pPr>
        <w:spacing w:after="0" w:line="240" w:lineRule="auto"/>
        <w:rPr>
          <w:rFonts w:eastAsia="Times New Roman" w:cstheme="minorHAnsi"/>
          <w:i/>
        </w:rPr>
      </w:pPr>
      <w:r w:rsidRPr="009F373C">
        <w:rPr>
          <w:rFonts w:eastAsia="Times New Roman" w:cstheme="minorHAnsi"/>
        </w:rPr>
        <w:t xml:space="preserve">2002  </w:t>
      </w:r>
      <w:r w:rsidR="00CF3B7C" w:rsidRPr="009F373C">
        <w:rPr>
          <w:rFonts w:eastAsia="Times New Roman" w:cstheme="minorHAnsi"/>
        </w:rPr>
        <w:t xml:space="preserve">Native American Impacts on Fire Regimes of the California Coastal Ranges. </w:t>
      </w:r>
      <w:r w:rsidR="00CF3B7C" w:rsidRPr="009F373C">
        <w:rPr>
          <w:rFonts w:eastAsia="Times New Roman" w:cstheme="minorHAnsi"/>
          <w:i/>
        </w:rPr>
        <w:t xml:space="preserve">Journal of </w:t>
      </w:r>
    </w:p>
    <w:p w14:paraId="693B3CF7" w14:textId="77777777" w:rsidR="00CF3B7C" w:rsidRPr="009F373C" w:rsidRDefault="00CF3B7C" w:rsidP="00EE724E">
      <w:pPr>
        <w:spacing w:after="0" w:line="240" w:lineRule="auto"/>
        <w:rPr>
          <w:rFonts w:eastAsia="Times New Roman" w:cstheme="minorHAnsi"/>
        </w:rPr>
      </w:pPr>
      <w:r w:rsidRPr="009F373C">
        <w:rPr>
          <w:rFonts w:eastAsia="Times New Roman" w:cstheme="minorHAnsi"/>
          <w:i/>
        </w:rPr>
        <w:t>Biogeography</w:t>
      </w:r>
      <w:r w:rsidRPr="009F373C">
        <w:rPr>
          <w:rFonts w:eastAsia="Times New Roman" w:cstheme="minorHAnsi"/>
        </w:rPr>
        <w:t xml:space="preserve"> 29. </w:t>
      </w:r>
    </w:p>
    <w:p w14:paraId="209EB2DD" w14:textId="77777777" w:rsidR="00CF3B7C" w:rsidRPr="009F373C" w:rsidRDefault="00CF3B7C" w:rsidP="00EE724E">
      <w:pPr>
        <w:spacing w:after="0" w:line="240" w:lineRule="auto"/>
        <w:rPr>
          <w:rFonts w:eastAsia="Times New Roman" w:cstheme="minorHAnsi"/>
        </w:rPr>
      </w:pPr>
    </w:p>
    <w:p w14:paraId="4E243A83" w14:textId="74A941EC" w:rsidR="009F373C" w:rsidRDefault="009F373C" w:rsidP="00EE724E">
      <w:pPr>
        <w:spacing w:after="0" w:line="240" w:lineRule="auto"/>
        <w:outlineLvl w:val="0"/>
        <w:rPr>
          <w:rFonts w:eastAsia="Times New Roman" w:cstheme="minorHAnsi"/>
        </w:rPr>
      </w:pPr>
      <w:r>
        <w:rPr>
          <w:rFonts w:eastAsia="Times New Roman" w:cstheme="minorHAnsi"/>
        </w:rPr>
        <w:lastRenderedPageBreak/>
        <w:t>Mays, Simon</w:t>
      </w:r>
    </w:p>
    <w:p w14:paraId="26CE8DE0" w14:textId="1C52F8C4" w:rsidR="009F373C" w:rsidRDefault="009F373C" w:rsidP="00EE724E">
      <w:pPr>
        <w:spacing w:after="0" w:line="240" w:lineRule="auto"/>
        <w:outlineLvl w:val="0"/>
        <w:rPr>
          <w:rFonts w:eastAsia="Times New Roman" w:cstheme="minorHAnsi"/>
        </w:rPr>
      </w:pPr>
      <w:r>
        <w:rPr>
          <w:rFonts w:eastAsia="Times New Roman" w:cstheme="minorHAnsi"/>
        </w:rPr>
        <w:t xml:space="preserve">1998 </w:t>
      </w:r>
      <w:r w:rsidRPr="009F373C">
        <w:rPr>
          <w:rFonts w:eastAsia="Times New Roman" w:cstheme="minorHAnsi"/>
          <w:u w:val="single"/>
        </w:rPr>
        <w:t>The Archaeology of Human Bones</w:t>
      </w:r>
      <w:r>
        <w:rPr>
          <w:rFonts w:eastAsia="Times New Roman" w:cstheme="minorHAnsi"/>
        </w:rPr>
        <w:t>. New York: Rutledge.</w:t>
      </w:r>
    </w:p>
    <w:p w14:paraId="081F6366" w14:textId="77777777" w:rsidR="009F373C" w:rsidRDefault="009F373C" w:rsidP="00EE724E">
      <w:pPr>
        <w:spacing w:after="0" w:line="240" w:lineRule="auto"/>
        <w:outlineLvl w:val="0"/>
        <w:rPr>
          <w:rFonts w:eastAsia="Times New Roman" w:cstheme="minorHAnsi"/>
        </w:rPr>
      </w:pPr>
    </w:p>
    <w:p w14:paraId="034087AE" w14:textId="5D25A45D" w:rsidR="00CF3B7C" w:rsidRPr="009F373C" w:rsidRDefault="00CF3B7C" w:rsidP="00EE724E">
      <w:pPr>
        <w:spacing w:after="0" w:line="240" w:lineRule="auto"/>
        <w:outlineLvl w:val="0"/>
        <w:rPr>
          <w:rFonts w:eastAsia="Times New Roman" w:cstheme="minorHAnsi"/>
        </w:rPr>
      </w:pPr>
      <w:r w:rsidRPr="009F373C">
        <w:rPr>
          <w:rFonts w:eastAsia="Times New Roman" w:cstheme="minorHAnsi"/>
        </w:rPr>
        <w:t>Schoenherr,  Allan A., C. Robert Feldmeth and Michael J. Emerson</w:t>
      </w:r>
    </w:p>
    <w:p w14:paraId="5DA1C4F3" w14:textId="77777777" w:rsidR="00CF3B7C" w:rsidRPr="009F373C" w:rsidRDefault="00CF3B7C" w:rsidP="00EE724E">
      <w:pPr>
        <w:spacing w:after="0" w:line="240" w:lineRule="auto"/>
        <w:rPr>
          <w:rFonts w:eastAsia="Times New Roman" w:cstheme="minorHAnsi"/>
        </w:rPr>
      </w:pPr>
      <w:r w:rsidRPr="009F373C">
        <w:rPr>
          <w:rFonts w:eastAsia="Times New Roman" w:cstheme="minorHAnsi"/>
        </w:rPr>
        <w:t xml:space="preserve">1999 </w:t>
      </w:r>
      <w:r w:rsidR="00836D7E" w:rsidRPr="009F373C">
        <w:rPr>
          <w:rFonts w:eastAsia="Times New Roman" w:cstheme="minorHAnsi"/>
        </w:rPr>
        <w:t xml:space="preserve"> </w:t>
      </w:r>
      <w:r w:rsidRPr="009F373C">
        <w:rPr>
          <w:rFonts w:eastAsia="Times New Roman" w:cstheme="minorHAnsi"/>
          <w:i/>
        </w:rPr>
        <w:t>Natural History of the Islands of California</w:t>
      </w:r>
      <w:r w:rsidRPr="009F373C">
        <w:rPr>
          <w:rFonts w:eastAsia="Times New Roman" w:cstheme="minorHAnsi"/>
        </w:rPr>
        <w:t>. UC Press. Pp. 147-195</w:t>
      </w:r>
    </w:p>
    <w:p w14:paraId="220D7499" w14:textId="77777777" w:rsidR="00CF3B7C" w:rsidRPr="009F373C" w:rsidRDefault="00CF3B7C" w:rsidP="00EE724E">
      <w:pPr>
        <w:spacing w:after="0" w:line="240" w:lineRule="auto"/>
        <w:rPr>
          <w:rFonts w:eastAsia="Times New Roman" w:cstheme="minorHAnsi"/>
        </w:rPr>
      </w:pPr>
    </w:p>
    <w:p w14:paraId="3A04549A" w14:textId="77777777" w:rsidR="006E764A" w:rsidRPr="009F373C" w:rsidRDefault="006E764A">
      <w:pPr>
        <w:spacing w:after="0" w:line="240" w:lineRule="auto"/>
        <w:rPr>
          <w:rFonts w:eastAsia="Times New Roman" w:cstheme="minorHAnsi"/>
        </w:rPr>
      </w:pPr>
    </w:p>
    <w:sectPr w:rsidR="006E764A" w:rsidRPr="009F373C" w:rsidSect="006D0851">
      <w:pgSz w:w="12240" w:h="15840"/>
      <w:pgMar w:top="1440" w:right="1440" w:bottom="720" w:left="1440" w:header="720" w:footer="4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BC966F" w14:textId="77777777" w:rsidR="00CA1BD4" w:rsidRDefault="00CA1BD4" w:rsidP="003B7125">
      <w:pPr>
        <w:spacing w:after="0" w:line="240" w:lineRule="auto"/>
      </w:pPr>
      <w:r>
        <w:separator/>
      </w:r>
    </w:p>
  </w:endnote>
  <w:endnote w:type="continuationSeparator" w:id="0">
    <w:p w14:paraId="398042CA" w14:textId="77777777" w:rsidR="00CA1BD4" w:rsidRDefault="00CA1BD4" w:rsidP="003B7125">
      <w:pPr>
        <w:spacing w:after="0" w:line="240" w:lineRule="auto"/>
      </w:pPr>
      <w:r>
        <w:continuationSeparator/>
      </w:r>
    </w:p>
  </w:endnote>
  <w:endnote w:type="continuationNotice" w:id="1">
    <w:p w14:paraId="75264D1C" w14:textId="77777777" w:rsidR="00CA1BD4" w:rsidRDefault="00CA1B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3A650" w14:textId="77777777" w:rsidR="00632F3E" w:rsidRDefault="00632F3E" w:rsidP="003B7125">
    <w:pPr>
      <w:pStyle w:val="Footer"/>
      <w:jc w:val="right"/>
    </w:pPr>
    <w:r>
      <w:fldChar w:fldCharType="begin"/>
    </w:r>
    <w:r>
      <w:instrText xml:space="preserve"> PAGE   \* MERGEFORMAT </w:instrText>
    </w:r>
    <w:r>
      <w:fldChar w:fldCharType="separate"/>
    </w:r>
    <w:r w:rsidR="00DB1B81">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EE3759" w14:textId="77777777" w:rsidR="00CA1BD4" w:rsidRDefault="00CA1BD4" w:rsidP="003B7125">
      <w:pPr>
        <w:spacing w:after="0" w:line="240" w:lineRule="auto"/>
      </w:pPr>
      <w:r>
        <w:separator/>
      </w:r>
    </w:p>
  </w:footnote>
  <w:footnote w:type="continuationSeparator" w:id="0">
    <w:p w14:paraId="296ED0BC" w14:textId="77777777" w:rsidR="00CA1BD4" w:rsidRDefault="00CA1BD4" w:rsidP="003B7125">
      <w:pPr>
        <w:spacing w:after="0" w:line="240" w:lineRule="auto"/>
      </w:pPr>
      <w:r>
        <w:continuationSeparator/>
      </w:r>
    </w:p>
  </w:footnote>
  <w:footnote w:type="continuationNotice" w:id="1">
    <w:p w14:paraId="125868F9" w14:textId="77777777" w:rsidR="00CA1BD4" w:rsidRDefault="00CA1BD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F9275" w14:textId="77777777" w:rsidR="00632F3E" w:rsidRDefault="00632F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2160" w:hanging="360"/>
      </w:pPr>
      <w:rPr>
        <w:rFonts w:ascii="Symbol" w:hAnsi="Symbol"/>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rPr>
    </w:lvl>
    <w:lvl w:ilvl="3">
      <w:start w:val="1"/>
      <w:numFmt w:val="bullet"/>
      <w:lvlText w:val=""/>
      <w:lvlJc w:val="left"/>
      <w:pPr>
        <w:tabs>
          <w:tab w:val="num" w:pos="0"/>
        </w:tabs>
        <w:ind w:left="4320" w:hanging="360"/>
      </w:pPr>
      <w:rPr>
        <w:rFonts w:ascii="Symbol" w:hAnsi="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rPr>
    </w:lvl>
    <w:lvl w:ilvl="6">
      <w:start w:val="1"/>
      <w:numFmt w:val="bullet"/>
      <w:lvlText w:val=""/>
      <w:lvlJc w:val="left"/>
      <w:pPr>
        <w:tabs>
          <w:tab w:val="num" w:pos="0"/>
        </w:tabs>
        <w:ind w:left="6480" w:hanging="360"/>
      </w:pPr>
      <w:rPr>
        <w:rFonts w:ascii="Symbol" w:hAnsi="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rPr>
    </w:lvl>
  </w:abstractNum>
  <w:abstractNum w:abstractNumId="1">
    <w:nsid w:val="00000003"/>
    <w:multiLevelType w:val="multilevel"/>
    <w:tmpl w:val="00000003"/>
    <w:name w:val="WW8Num3"/>
    <w:lvl w:ilvl="0">
      <w:start w:val="1"/>
      <w:numFmt w:val="bullet"/>
      <w:lvlText w:val=""/>
      <w:lvlJc w:val="left"/>
      <w:pPr>
        <w:tabs>
          <w:tab w:val="num" w:pos="0"/>
        </w:tabs>
        <w:ind w:left="1800" w:hanging="360"/>
      </w:pPr>
      <w:rPr>
        <w:rFonts w:ascii="Symbol" w:hAnsi="Symbol"/>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2">
    <w:nsid w:val="00000004"/>
    <w:multiLevelType w:val="multilevel"/>
    <w:tmpl w:val="00000004"/>
    <w:name w:val="WW8Num4"/>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3">
    <w:nsid w:val="00000005"/>
    <w:multiLevelType w:val="multilevel"/>
    <w:tmpl w:val="00000005"/>
    <w:name w:val="WW8Num5"/>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4">
    <w:nsid w:val="2CF20633"/>
    <w:multiLevelType w:val="multilevel"/>
    <w:tmpl w:val="E57A1444"/>
    <w:lvl w:ilvl="0">
      <w:start w:val="12"/>
      <w:numFmt w:val="decimal"/>
      <w:lvlText w:val="%1"/>
      <w:lvlJc w:val="left"/>
      <w:pPr>
        <w:ind w:left="390" w:hanging="390"/>
      </w:pPr>
      <w:rPr>
        <w:rFonts w:hint="default"/>
      </w:rPr>
    </w:lvl>
    <w:lvl w:ilvl="1">
      <w:start w:val="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D054DC2"/>
    <w:multiLevelType w:val="hybridMultilevel"/>
    <w:tmpl w:val="CF767B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69D5DE1"/>
    <w:multiLevelType w:val="hybridMultilevel"/>
    <w:tmpl w:val="8CA2994C"/>
    <w:lvl w:ilvl="0" w:tplc="6436F9C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082D9E"/>
    <w:multiLevelType w:val="multilevel"/>
    <w:tmpl w:val="6C2A115C"/>
    <w:lvl w:ilvl="0">
      <w:start w:val="8"/>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B941761"/>
    <w:multiLevelType w:val="hybridMultilevel"/>
    <w:tmpl w:val="B5DE99A8"/>
    <w:lvl w:ilvl="0" w:tplc="BDEC8C9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8E2C81"/>
    <w:multiLevelType w:val="multilevel"/>
    <w:tmpl w:val="35FA22C8"/>
    <w:lvl w:ilvl="0">
      <w:start w:val="8"/>
      <w:numFmt w:val="decimal"/>
      <w:lvlText w:val="%1"/>
      <w:lvlJc w:val="left"/>
      <w:pPr>
        <w:ind w:left="360" w:hanging="360"/>
      </w:pPr>
      <w:rPr>
        <w:rFonts w:hint="default"/>
      </w:rPr>
    </w:lvl>
    <w:lvl w:ilvl="1">
      <w:start w:val="9"/>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4"/>
  </w:num>
  <w:num w:numId="8">
    <w:abstractNumId w:val="8"/>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193"/>
    <w:rsid w:val="000102E1"/>
    <w:rsid w:val="000109F8"/>
    <w:rsid w:val="000150B5"/>
    <w:rsid w:val="0002133E"/>
    <w:rsid w:val="00023B85"/>
    <w:rsid w:val="000405FF"/>
    <w:rsid w:val="0006160B"/>
    <w:rsid w:val="0007270D"/>
    <w:rsid w:val="000800D4"/>
    <w:rsid w:val="00087091"/>
    <w:rsid w:val="00090E3D"/>
    <w:rsid w:val="000939CF"/>
    <w:rsid w:val="000B4BDA"/>
    <w:rsid w:val="000D3D52"/>
    <w:rsid w:val="000E18B4"/>
    <w:rsid w:val="000E4317"/>
    <w:rsid w:val="000E4CCD"/>
    <w:rsid w:val="000F2E05"/>
    <w:rsid w:val="000F49B9"/>
    <w:rsid w:val="000F4A78"/>
    <w:rsid w:val="000F4BC5"/>
    <w:rsid w:val="000F7295"/>
    <w:rsid w:val="000F745C"/>
    <w:rsid w:val="00104111"/>
    <w:rsid w:val="0013255A"/>
    <w:rsid w:val="001362D4"/>
    <w:rsid w:val="00142B76"/>
    <w:rsid w:val="00144365"/>
    <w:rsid w:val="0016099C"/>
    <w:rsid w:val="00162DB6"/>
    <w:rsid w:val="001630CE"/>
    <w:rsid w:val="00163490"/>
    <w:rsid w:val="00164126"/>
    <w:rsid w:val="0016647A"/>
    <w:rsid w:val="00183F5D"/>
    <w:rsid w:val="0019153E"/>
    <w:rsid w:val="001A5CF5"/>
    <w:rsid w:val="001C4A11"/>
    <w:rsid w:val="001C7A26"/>
    <w:rsid w:val="001D1F7D"/>
    <w:rsid w:val="001E27BB"/>
    <w:rsid w:val="001E4906"/>
    <w:rsid w:val="00200659"/>
    <w:rsid w:val="00224555"/>
    <w:rsid w:val="00234D90"/>
    <w:rsid w:val="00240213"/>
    <w:rsid w:val="00242746"/>
    <w:rsid w:val="00245318"/>
    <w:rsid w:val="00246CE1"/>
    <w:rsid w:val="00255356"/>
    <w:rsid w:val="0026394A"/>
    <w:rsid w:val="00282ECD"/>
    <w:rsid w:val="002954C8"/>
    <w:rsid w:val="002A516C"/>
    <w:rsid w:val="002D26E4"/>
    <w:rsid w:val="002D3465"/>
    <w:rsid w:val="002E1817"/>
    <w:rsid w:val="002F30A5"/>
    <w:rsid w:val="002F6551"/>
    <w:rsid w:val="002F65EE"/>
    <w:rsid w:val="00302C8D"/>
    <w:rsid w:val="0030788E"/>
    <w:rsid w:val="00312006"/>
    <w:rsid w:val="00327F0A"/>
    <w:rsid w:val="003344FA"/>
    <w:rsid w:val="00340EF5"/>
    <w:rsid w:val="00352E63"/>
    <w:rsid w:val="00354423"/>
    <w:rsid w:val="003544DC"/>
    <w:rsid w:val="00354B6E"/>
    <w:rsid w:val="0037580C"/>
    <w:rsid w:val="003771AB"/>
    <w:rsid w:val="003821E3"/>
    <w:rsid w:val="0038531B"/>
    <w:rsid w:val="0039489A"/>
    <w:rsid w:val="003A22A8"/>
    <w:rsid w:val="003B7125"/>
    <w:rsid w:val="003C1E88"/>
    <w:rsid w:val="003E16C3"/>
    <w:rsid w:val="003E28D4"/>
    <w:rsid w:val="003E3143"/>
    <w:rsid w:val="003F329E"/>
    <w:rsid w:val="004057E8"/>
    <w:rsid w:val="00415409"/>
    <w:rsid w:val="00417119"/>
    <w:rsid w:val="004212C6"/>
    <w:rsid w:val="00430136"/>
    <w:rsid w:val="00442F4D"/>
    <w:rsid w:val="00446AA6"/>
    <w:rsid w:val="00453376"/>
    <w:rsid w:val="0045502D"/>
    <w:rsid w:val="00455C91"/>
    <w:rsid w:val="00491539"/>
    <w:rsid w:val="004A16F3"/>
    <w:rsid w:val="004B0475"/>
    <w:rsid w:val="004B38E4"/>
    <w:rsid w:val="004F3908"/>
    <w:rsid w:val="00502396"/>
    <w:rsid w:val="00502584"/>
    <w:rsid w:val="005157DE"/>
    <w:rsid w:val="00522CDC"/>
    <w:rsid w:val="00523D56"/>
    <w:rsid w:val="00527D8F"/>
    <w:rsid w:val="00542108"/>
    <w:rsid w:val="00542EB0"/>
    <w:rsid w:val="0055035D"/>
    <w:rsid w:val="00567248"/>
    <w:rsid w:val="0057102E"/>
    <w:rsid w:val="00586D7D"/>
    <w:rsid w:val="00594401"/>
    <w:rsid w:val="005A680D"/>
    <w:rsid w:val="005A6840"/>
    <w:rsid w:val="005B0F3E"/>
    <w:rsid w:val="005B1BE0"/>
    <w:rsid w:val="005C6898"/>
    <w:rsid w:val="005C7C03"/>
    <w:rsid w:val="005E1CEF"/>
    <w:rsid w:val="00621500"/>
    <w:rsid w:val="00632F3E"/>
    <w:rsid w:val="00633366"/>
    <w:rsid w:val="0063515F"/>
    <w:rsid w:val="00640DB2"/>
    <w:rsid w:val="00665986"/>
    <w:rsid w:val="00676C2B"/>
    <w:rsid w:val="00684640"/>
    <w:rsid w:val="00695145"/>
    <w:rsid w:val="006B1B26"/>
    <w:rsid w:val="006B30BC"/>
    <w:rsid w:val="006C33CD"/>
    <w:rsid w:val="006D0851"/>
    <w:rsid w:val="006D5365"/>
    <w:rsid w:val="006E764A"/>
    <w:rsid w:val="006F7F4F"/>
    <w:rsid w:val="007166D8"/>
    <w:rsid w:val="00720B32"/>
    <w:rsid w:val="0073298E"/>
    <w:rsid w:val="007329B6"/>
    <w:rsid w:val="00732B4C"/>
    <w:rsid w:val="0074222D"/>
    <w:rsid w:val="00763635"/>
    <w:rsid w:val="007641EA"/>
    <w:rsid w:val="0078061D"/>
    <w:rsid w:val="0078328C"/>
    <w:rsid w:val="00785E9B"/>
    <w:rsid w:val="00786972"/>
    <w:rsid w:val="00786DB6"/>
    <w:rsid w:val="007936DF"/>
    <w:rsid w:val="007A2C6C"/>
    <w:rsid w:val="007A5124"/>
    <w:rsid w:val="007C1BE2"/>
    <w:rsid w:val="007C4A10"/>
    <w:rsid w:val="007D4056"/>
    <w:rsid w:val="007D6E7B"/>
    <w:rsid w:val="007F29CC"/>
    <w:rsid w:val="007F2A6F"/>
    <w:rsid w:val="00802D1F"/>
    <w:rsid w:val="00803E84"/>
    <w:rsid w:val="0080735D"/>
    <w:rsid w:val="00807563"/>
    <w:rsid w:val="00813311"/>
    <w:rsid w:val="0082700D"/>
    <w:rsid w:val="008349EB"/>
    <w:rsid w:val="00836D7E"/>
    <w:rsid w:val="00845ECF"/>
    <w:rsid w:val="00853360"/>
    <w:rsid w:val="0085659D"/>
    <w:rsid w:val="00857FC2"/>
    <w:rsid w:val="00864181"/>
    <w:rsid w:val="008733BA"/>
    <w:rsid w:val="00885505"/>
    <w:rsid w:val="008A14CE"/>
    <w:rsid w:val="008B0A70"/>
    <w:rsid w:val="008D3AE4"/>
    <w:rsid w:val="008D7AE9"/>
    <w:rsid w:val="008E1F7D"/>
    <w:rsid w:val="008E27D8"/>
    <w:rsid w:val="008E296F"/>
    <w:rsid w:val="008E69CA"/>
    <w:rsid w:val="0090446F"/>
    <w:rsid w:val="0093056D"/>
    <w:rsid w:val="009340D4"/>
    <w:rsid w:val="00937EB7"/>
    <w:rsid w:val="00942360"/>
    <w:rsid w:val="00943397"/>
    <w:rsid w:val="00943E16"/>
    <w:rsid w:val="0094576A"/>
    <w:rsid w:val="00946518"/>
    <w:rsid w:val="009525A7"/>
    <w:rsid w:val="00952C20"/>
    <w:rsid w:val="00952F9A"/>
    <w:rsid w:val="009657C4"/>
    <w:rsid w:val="00966299"/>
    <w:rsid w:val="009775AF"/>
    <w:rsid w:val="00981B98"/>
    <w:rsid w:val="00981F63"/>
    <w:rsid w:val="0098523D"/>
    <w:rsid w:val="009867FD"/>
    <w:rsid w:val="009936ED"/>
    <w:rsid w:val="009A2F6C"/>
    <w:rsid w:val="009A7BED"/>
    <w:rsid w:val="009B1F36"/>
    <w:rsid w:val="009B6E79"/>
    <w:rsid w:val="009C7416"/>
    <w:rsid w:val="009C7CE2"/>
    <w:rsid w:val="009D7740"/>
    <w:rsid w:val="009F174E"/>
    <w:rsid w:val="009F373C"/>
    <w:rsid w:val="00A02555"/>
    <w:rsid w:val="00A03275"/>
    <w:rsid w:val="00A049B7"/>
    <w:rsid w:val="00A171E6"/>
    <w:rsid w:val="00A204D0"/>
    <w:rsid w:val="00A222B6"/>
    <w:rsid w:val="00A229CD"/>
    <w:rsid w:val="00A27C73"/>
    <w:rsid w:val="00A30039"/>
    <w:rsid w:val="00A32C72"/>
    <w:rsid w:val="00A415C0"/>
    <w:rsid w:val="00A44DD9"/>
    <w:rsid w:val="00A465E5"/>
    <w:rsid w:val="00A4763C"/>
    <w:rsid w:val="00A639DA"/>
    <w:rsid w:val="00A73F07"/>
    <w:rsid w:val="00A748D9"/>
    <w:rsid w:val="00A7714B"/>
    <w:rsid w:val="00A81A8E"/>
    <w:rsid w:val="00A92E7F"/>
    <w:rsid w:val="00A94BC0"/>
    <w:rsid w:val="00AA0005"/>
    <w:rsid w:val="00B02F7D"/>
    <w:rsid w:val="00B164B6"/>
    <w:rsid w:val="00B409FB"/>
    <w:rsid w:val="00B53880"/>
    <w:rsid w:val="00B67ECD"/>
    <w:rsid w:val="00B852D0"/>
    <w:rsid w:val="00B930B3"/>
    <w:rsid w:val="00BA5554"/>
    <w:rsid w:val="00BC3FE7"/>
    <w:rsid w:val="00BD5BE7"/>
    <w:rsid w:val="00BE2DC6"/>
    <w:rsid w:val="00BF05C9"/>
    <w:rsid w:val="00BF194E"/>
    <w:rsid w:val="00C06899"/>
    <w:rsid w:val="00C24ABD"/>
    <w:rsid w:val="00C35582"/>
    <w:rsid w:val="00C44F5D"/>
    <w:rsid w:val="00C500F2"/>
    <w:rsid w:val="00C5138C"/>
    <w:rsid w:val="00C519B1"/>
    <w:rsid w:val="00C676A2"/>
    <w:rsid w:val="00C73826"/>
    <w:rsid w:val="00C82E41"/>
    <w:rsid w:val="00C96287"/>
    <w:rsid w:val="00CA0428"/>
    <w:rsid w:val="00CA1BD4"/>
    <w:rsid w:val="00CA1EBE"/>
    <w:rsid w:val="00CA3575"/>
    <w:rsid w:val="00CA51EE"/>
    <w:rsid w:val="00CB2926"/>
    <w:rsid w:val="00CB50F1"/>
    <w:rsid w:val="00CD42D0"/>
    <w:rsid w:val="00CD5B65"/>
    <w:rsid w:val="00CD69CA"/>
    <w:rsid w:val="00CE0138"/>
    <w:rsid w:val="00CE19A5"/>
    <w:rsid w:val="00CE3AD7"/>
    <w:rsid w:val="00CF3B7C"/>
    <w:rsid w:val="00CF442C"/>
    <w:rsid w:val="00CF74C9"/>
    <w:rsid w:val="00D01645"/>
    <w:rsid w:val="00D01BB1"/>
    <w:rsid w:val="00D02188"/>
    <w:rsid w:val="00D05678"/>
    <w:rsid w:val="00D14DC9"/>
    <w:rsid w:val="00D23B27"/>
    <w:rsid w:val="00D6214A"/>
    <w:rsid w:val="00D64059"/>
    <w:rsid w:val="00D6455D"/>
    <w:rsid w:val="00D8141A"/>
    <w:rsid w:val="00DB1B81"/>
    <w:rsid w:val="00DB1BE4"/>
    <w:rsid w:val="00DC1EFB"/>
    <w:rsid w:val="00DC7F28"/>
    <w:rsid w:val="00E1427F"/>
    <w:rsid w:val="00E2388F"/>
    <w:rsid w:val="00E34814"/>
    <w:rsid w:val="00E3620D"/>
    <w:rsid w:val="00E37AE2"/>
    <w:rsid w:val="00E44D14"/>
    <w:rsid w:val="00E4664F"/>
    <w:rsid w:val="00E51AA0"/>
    <w:rsid w:val="00E55BF2"/>
    <w:rsid w:val="00E6391F"/>
    <w:rsid w:val="00E76E58"/>
    <w:rsid w:val="00E81470"/>
    <w:rsid w:val="00E83F08"/>
    <w:rsid w:val="00E8422F"/>
    <w:rsid w:val="00E91E37"/>
    <w:rsid w:val="00E947A8"/>
    <w:rsid w:val="00E975D4"/>
    <w:rsid w:val="00ED5D65"/>
    <w:rsid w:val="00ED6C12"/>
    <w:rsid w:val="00EE1DA0"/>
    <w:rsid w:val="00EE724E"/>
    <w:rsid w:val="00EF48A3"/>
    <w:rsid w:val="00F2123F"/>
    <w:rsid w:val="00F2470C"/>
    <w:rsid w:val="00F36156"/>
    <w:rsid w:val="00F3728B"/>
    <w:rsid w:val="00F61C1E"/>
    <w:rsid w:val="00F63CA9"/>
    <w:rsid w:val="00F77720"/>
    <w:rsid w:val="00F901D5"/>
    <w:rsid w:val="00FA06A9"/>
    <w:rsid w:val="00FA42F2"/>
    <w:rsid w:val="00FC2D87"/>
    <w:rsid w:val="00FC5A14"/>
    <w:rsid w:val="00FD28E5"/>
    <w:rsid w:val="00FD4193"/>
    <w:rsid w:val="00FE1AD2"/>
    <w:rsid w:val="00FE623B"/>
    <w:rsid w:val="00FF55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573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1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193"/>
    <w:rPr>
      <w:rFonts w:ascii="Tahoma" w:hAnsi="Tahoma" w:cs="Tahoma"/>
      <w:sz w:val="16"/>
      <w:szCs w:val="16"/>
    </w:rPr>
  </w:style>
  <w:style w:type="character" w:styleId="Hyperlink">
    <w:name w:val="Hyperlink"/>
    <w:basedOn w:val="DefaultParagraphFont"/>
    <w:uiPriority w:val="99"/>
    <w:unhideWhenUsed/>
    <w:rsid w:val="00CF3B7C"/>
    <w:rPr>
      <w:color w:val="0000FF" w:themeColor="hyperlink"/>
      <w:u w:val="single"/>
    </w:rPr>
  </w:style>
  <w:style w:type="paragraph" w:styleId="ListParagraph">
    <w:name w:val="List Paragraph"/>
    <w:basedOn w:val="Normal"/>
    <w:qFormat/>
    <w:rsid w:val="00CF3B7C"/>
    <w:pPr>
      <w:suppressAutoHyphens/>
      <w:spacing w:after="0" w:line="240" w:lineRule="auto"/>
      <w:ind w:left="720"/>
    </w:pPr>
    <w:rPr>
      <w:rFonts w:ascii="Times New Roman" w:eastAsia="SimSun" w:hAnsi="Times New Roman" w:cs="Mangal"/>
      <w:kern w:val="1"/>
      <w:sz w:val="24"/>
      <w:szCs w:val="24"/>
      <w:lang w:eastAsia="hi-IN" w:bidi="hi-IN"/>
    </w:rPr>
  </w:style>
  <w:style w:type="paragraph" w:styleId="NormalWeb">
    <w:name w:val="Normal (Web)"/>
    <w:basedOn w:val="Normal"/>
    <w:uiPriority w:val="99"/>
    <w:rsid w:val="00A025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A2C6C"/>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3">
    <w:name w:val="CM13"/>
    <w:basedOn w:val="Default"/>
    <w:next w:val="Default"/>
    <w:uiPriority w:val="99"/>
    <w:rsid w:val="007A2C6C"/>
    <w:rPr>
      <w:color w:val="auto"/>
    </w:rPr>
  </w:style>
  <w:style w:type="paragraph" w:styleId="Header">
    <w:name w:val="header"/>
    <w:basedOn w:val="Normal"/>
    <w:link w:val="HeaderChar"/>
    <w:uiPriority w:val="99"/>
    <w:unhideWhenUsed/>
    <w:rsid w:val="003B71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125"/>
  </w:style>
  <w:style w:type="paragraph" w:styleId="Footer">
    <w:name w:val="footer"/>
    <w:basedOn w:val="Normal"/>
    <w:link w:val="FooterChar"/>
    <w:uiPriority w:val="99"/>
    <w:unhideWhenUsed/>
    <w:rsid w:val="003B71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125"/>
  </w:style>
  <w:style w:type="character" w:styleId="CommentReference">
    <w:name w:val="annotation reference"/>
    <w:basedOn w:val="DefaultParagraphFont"/>
    <w:uiPriority w:val="99"/>
    <w:semiHidden/>
    <w:unhideWhenUsed/>
    <w:rsid w:val="00CE0138"/>
    <w:rPr>
      <w:sz w:val="16"/>
      <w:szCs w:val="16"/>
    </w:rPr>
  </w:style>
  <w:style w:type="paragraph" w:styleId="CommentText">
    <w:name w:val="annotation text"/>
    <w:basedOn w:val="Normal"/>
    <w:link w:val="CommentTextChar"/>
    <w:uiPriority w:val="99"/>
    <w:semiHidden/>
    <w:unhideWhenUsed/>
    <w:rsid w:val="00CE0138"/>
    <w:pPr>
      <w:spacing w:line="240" w:lineRule="auto"/>
    </w:pPr>
    <w:rPr>
      <w:sz w:val="20"/>
      <w:szCs w:val="20"/>
    </w:rPr>
  </w:style>
  <w:style w:type="character" w:customStyle="1" w:styleId="CommentTextChar">
    <w:name w:val="Comment Text Char"/>
    <w:basedOn w:val="DefaultParagraphFont"/>
    <w:link w:val="CommentText"/>
    <w:uiPriority w:val="99"/>
    <w:semiHidden/>
    <w:rsid w:val="00CE0138"/>
    <w:rPr>
      <w:sz w:val="20"/>
      <w:szCs w:val="20"/>
    </w:rPr>
  </w:style>
  <w:style w:type="paragraph" w:styleId="CommentSubject">
    <w:name w:val="annotation subject"/>
    <w:basedOn w:val="CommentText"/>
    <w:next w:val="CommentText"/>
    <w:link w:val="CommentSubjectChar"/>
    <w:uiPriority w:val="99"/>
    <w:semiHidden/>
    <w:unhideWhenUsed/>
    <w:rsid w:val="00CE0138"/>
    <w:rPr>
      <w:b/>
      <w:bCs/>
    </w:rPr>
  </w:style>
  <w:style w:type="character" w:customStyle="1" w:styleId="CommentSubjectChar">
    <w:name w:val="Comment Subject Char"/>
    <w:basedOn w:val="CommentTextChar"/>
    <w:link w:val="CommentSubject"/>
    <w:uiPriority w:val="99"/>
    <w:semiHidden/>
    <w:rsid w:val="00CE0138"/>
    <w:rPr>
      <w:b/>
      <w:bCs/>
      <w:sz w:val="20"/>
      <w:szCs w:val="20"/>
    </w:rPr>
  </w:style>
  <w:style w:type="table" w:styleId="TableGrid">
    <w:name w:val="Table Grid"/>
    <w:basedOn w:val="TableNormal"/>
    <w:uiPriority w:val="59"/>
    <w:rsid w:val="00CD5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3620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1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193"/>
    <w:rPr>
      <w:rFonts w:ascii="Tahoma" w:hAnsi="Tahoma" w:cs="Tahoma"/>
      <w:sz w:val="16"/>
      <w:szCs w:val="16"/>
    </w:rPr>
  </w:style>
  <w:style w:type="character" w:styleId="Hyperlink">
    <w:name w:val="Hyperlink"/>
    <w:basedOn w:val="DefaultParagraphFont"/>
    <w:uiPriority w:val="99"/>
    <w:unhideWhenUsed/>
    <w:rsid w:val="00CF3B7C"/>
    <w:rPr>
      <w:color w:val="0000FF" w:themeColor="hyperlink"/>
      <w:u w:val="single"/>
    </w:rPr>
  </w:style>
  <w:style w:type="paragraph" w:styleId="ListParagraph">
    <w:name w:val="List Paragraph"/>
    <w:basedOn w:val="Normal"/>
    <w:qFormat/>
    <w:rsid w:val="00CF3B7C"/>
    <w:pPr>
      <w:suppressAutoHyphens/>
      <w:spacing w:after="0" w:line="240" w:lineRule="auto"/>
      <w:ind w:left="720"/>
    </w:pPr>
    <w:rPr>
      <w:rFonts w:ascii="Times New Roman" w:eastAsia="SimSun" w:hAnsi="Times New Roman" w:cs="Mangal"/>
      <w:kern w:val="1"/>
      <w:sz w:val="24"/>
      <w:szCs w:val="24"/>
      <w:lang w:eastAsia="hi-IN" w:bidi="hi-IN"/>
    </w:rPr>
  </w:style>
  <w:style w:type="paragraph" w:styleId="NormalWeb">
    <w:name w:val="Normal (Web)"/>
    <w:basedOn w:val="Normal"/>
    <w:uiPriority w:val="99"/>
    <w:rsid w:val="00A025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A2C6C"/>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3">
    <w:name w:val="CM13"/>
    <w:basedOn w:val="Default"/>
    <w:next w:val="Default"/>
    <w:uiPriority w:val="99"/>
    <w:rsid w:val="007A2C6C"/>
    <w:rPr>
      <w:color w:val="auto"/>
    </w:rPr>
  </w:style>
  <w:style w:type="paragraph" w:styleId="Header">
    <w:name w:val="header"/>
    <w:basedOn w:val="Normal"/>
    <w:link w:val="HeaderChar"/>
    <w:uiPriority w:val="99"/>
    <w:unhideWhenUsed/>
    <w:rsid w:val="003B71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125"/>
  </w:style>
  <w:style w:type="paragraph" w:styleId="Footer">
    <w:name w:val="footer"/>
    <w:basedOn w:val="Normal"/>
    <w:link w:val="FooterChar"/>
    <w:uiPriority w:val="99"/>
    <w:unhideWhenUsed/>
    <w:rsid w:val="003B71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125"/>
  </w:style>
  <w:style w:type="character" w:styleId="CommentReference">
    <w:name w:val="annotation reference"/>
    <w:basedOn w:val="DefaultParagraphFont"/>
    <w:uiPriority w:val="99"/>
    <w:semiHidden/>
    <w:unhideWhenUsed/>
    <w:rsid w:val="00CE0138"/>
    <w:rPr>
      <w:sz w:val="16"/>
      <w:szCs w:val="16"/>
    </w:rPr>
  </w:style>
  <w:style w:type="paragraph" w:styleId="CommentText">
    <w:name w:val="annotation text"/>
    <w:basedOn w:val="Normal"/>
    <w:link w:val="CommentTextChar"/>
    <w:uiPriority w:val="99"/>
    <w:semiHidden/>
    <w:unhideWhenUsed/>
    <w:rsid w:val="00CE0138"/>
    <w:pPr>
      <w:spacing w:line="240" w:lineRule="auto"/>
    </w:pPr>
    <w:rPr>
      <w:sz w:val="20"/>
      <w:szCs w:val="20"/>
    </w:rPr>
  </w:style>
  <w:style w:type="character" w:customStyle="1" w:styleId="CommentTextChar">
    <w:name w:val="Comment Text Char"/>
    <w:basedOn w:val="DefaultParagraphFont"/>
    <w:link w:val="CommentText"/>
    <w:uiPriority w:val="99"/>
    <w:semiHidden/>
    <w:rsid w:val="00CE0138"/>
    <w:rPr>
      <w:sz w:val="20"/>
      <w:szCs w:val="20"/>
    </w:rPr>
  </w:style>
  <w:style w:type="paragraph" w:styleId="CommentSubject">
    <w:name w:val="annotation subject"/>
    <w:basedOn w:val="CommentText"/>
    <w:next w:val="CommentText"/>
    <w:link w:val="CommentSubjectChar"/>
    <w:uiPriority w:val="99"/>
    <w:semiHidden/>
    <w:unhideWhenUsed/>
    <w:rsid w:val="00CE0138"/>
    <w:rPr>
      <w:b/>
      <w:bCs/>
    </w:rPr>
  </w:style>
  <w:style w:type="character" w:customStyle="1" w:styleId="CommentSubjectChar">
    <w:name w:val="Comment Subject Char"/>
    <w:basedOn w:val="CommentTextChar"/>
    <w:link w:val="CommentSubject"/>
    <w:uiPriority w:val="99"/>
    <w:semiHidden/>
    <w:rsid w:val="00CE0138"/>
    <w:rPr>
      <w:b/>
      <w:bCs/>
      <w:sz w:val="20"/>
      <w:szCs w:val="20"/>
    </w:rPr>
  </w:style>
  <w:style w:type="table" w:styleId="TableGrid">
    <w:name w:val="Table Grid"/>
    <w:basedOn w:val="TableNormal"/>
    <w:uiPriority w:val="59"/>
    <w:rsid w:val="00CD5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362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24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ndy.teeter@csun.ed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cmi.us/category/direction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2484</Words>
  <Characters>14164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Southern California</Company>
  <LinksUpToDate>false</LinksUpToDate>
  <CharactersWithSpaces>16615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 Boytner</dc:creator>
  <cp:lastModifiedBy>sumyra</cp:lastModifiedBy>
  <cp:revision>2</cp:revision>
  <cp:lastPrinted>2015-01-21T17:43:00Z</cp:lastPrinted>
  <dcterms:created xsi:type="dcterms:W3CDTF">2015-01-23T04:35:00Z</dcterms:created>
  <dcterms:modified xsi:type="dcterms:W3CDTF">2015-01-23T04:35:00Z</dcterms:modified>
</cp:coreProperties>
</file>